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409E" w14:textId="59D5ECB3" w:rsidR="003C05C4" w:rsidRDefault="00115B62">
      <w:pPr>
        <w:pStyle w:val="Title"/>
      </w:pPr>
      <w:r>
        <w:rPr>
          <w:color w:val="17365D"/>
        </w:rPr>
        <w:t>202</w:t>
      </w:r>
      <w:r w:rsidR="00FB7B06">
        <w:rPr>
          <w:color w:val="17365D"/>
        </w:rPr>
        <w:t>5</w:t>
      </w:r>
      <w:r>
        <w:rPr>
          <w:color w:val="17365D"/>
        </w:rPr>
        <w:t>-2</w:t>
      </w:r>
      <w:r w:rsidR="00FB7B06">
        <w:rPr>
          <w:color w:val="17365D"/>
        </w:rPr>
        <w:t>6</w:t>
      </w:r>
      <w:r>
        <w:rPr>
          <w:color w:val="17365D"/>
          <w:spacing w:val="-8"/>
        </w:rPr>
        <w:t xml:space="preserve"> </w:t>
      </w:r>
      <w:r>
        <w:rPr>
          <w:color w:val="17365D"/>
        </w:rPr>
        <w:t>Next</w:t>
      </w:r>
      <w:r>
        <w:rPr>
          <w:color w:val="17365D"/>
          <w:spacing w:val="-4"/>
        </w:rPr>
        <w:t xml:space="preserve"> </w:t>
      </w:r>
      <w:r>
        <w:rPr>
          <w:color w:val="17365D"/>
        </w:rPr>
        <w:t>Generation</w:t>
      </w:r>
      <w:r>
        <w:rPr>
          <w:color w:val="17365D"/>
          <w:spacing w:val="-3"/>
        </w:rPr>
        <w:t xml:space="preserve"> </w:t>
      </w:r>
      <w:r>
        <w:rPr>
          <w:color w:val="17365D"/>
        </w:rPr>
        <w:t>Micro</w:t>
      </w:r>
      <w:r>
        <w:rPr>
          <w:color w:val="17365D"/>
          <w:spacing w:val="-5"/>
        </w:rPr>
        <w:t xml:space="preserve"> </w:t>
      </w:r>
      <w:r>
        <w:rPr>
          <w:color w:val="17365D"/>
        </w:rPr>
        <w:t>Grant</w:t>
      </w:r>
      <w:r>
        <w:rPr>
          <w:color w:val="17365D"/>
          <w:spacing w:val="-4"/>
        </w:rPr>
        <w:t xml:space="preserve"> </w:t>
      </w:r>
      <w:r>
        <w:rPr>
          <w:color w:val="17365D"/>
          <w:spacing w:val="-2"/>
        </w:rPr>
        <w:t>Application</w:t>
      </w:r>
    </w:p>
    <w:p w14:paraId="4241D4F3" w14:textId="04CE5E15" w:rsidR="003C05C4" w:rsidRPr="00115B62" w:rsidRDefault="00115B62">
      <w:pPr>
        <w:spacing w:before="289" w:line="276" w:lineRule="auto"/>
        <w:ind w:left="104" w:right="308"/>
        <w:jc w:val="both"/>
        <w:rPr>
          <w:b/>
          <w:i/>
          <w:color w:val="4F81BD" w:themeColor="accent1"/>
          <w:sz w:val="24"/>
        </w:rPr>
      </w:pPr>
      <w:r w:rsidRPr="00115B62">
        <w:rPr>
          <w:b/>
          <w:i/>
          <w:color w:val="4F81BD" w:themeColor="accent1"/>
          <w:sz w:val="24"/>
        </w:rPr>
        <w:t>An</w:t>
      </w:r>
      <w:r w:rsidRPr="00115B62">
        <w:rPr>
          <w:b/>
          <w:i/>
          <w:color w:val="4F81BD" w:themeColor="accent1"/>
          <w:spacing w:val="-1"/>
          <w:sz w:val="24"/>
        </w:rPr>
        <w:t xml:space="preserve"> </w:t>
      </w:r>
      <w:r w:rsidRPr="00115B62">
        <w:rPr>
          <w:b/>
          <w:i/>
          <w:color w:val="4F81BD" w:themeColor="accent1"/>
          <w:sz w:val="24"/>
        </w:rPr>
        <w:t>educational</w:t>
      </w:r>
      <w:r w:rsidRPr="00115B62">
        <w:rPr>
          <w:b/>
          <w:i/>
          <w:color w:val="4F81BD" w:themeColor="accent1"/>
          <w:spacing w:val="-1"/>
          <w:sz w:val="24"/>
        </w:rPr>
        <w:t xml:space="preserve"> </w:t>
      </w:r>
      <w:r w:rsidRPr="00115B62">
        <w:rPr>
          <w:b/>
          <w:i/>
          <w:color w:val="4F81BD" w:themeColor="accent1"/>
          <w:sz w:val="24"/>
        </w:rPr>
        <w:t>grant for</w:t>
      </w:r>
      <w:r w:rsidRPr="00115B62">
        <w:rPr>
          <w:b/>
          <w:i/>
          <w:color w:val="4F81BD" w:themeColor="accent1"/>
          <w:spacing w:val="-2"/>
          <w:sz w:val="24"/>
        </w:rPr>
        <w:t xml:space="preserve"> </w:t>
      </w:r>
      <w:r w:rsidRPr="00115B62">
        <w:rPr>
          <w:b/>
          <w:i/>
          <w:color w:val="4F81BD" w:themeColor="accent1"/>
          <w:sz w:val="24"/>
        </w:rPr>
        <w:t>undergraduate</w:t>
      </w:r>
      <w:r w:rsidRPr="00115B62">
        <w:rPr>
          <w:b/>
          <w:i/>
          <w:color w:val="4F81BD" w:themeColor="accent1"/>
          <w:spacing w:val="-3"/>
          <w:sz w:val="24"/>
        </w:rPr>
        <w:t xml:space="preserve"> </w:t>
      </w:r>
      <w:r w:rsidRPr="00115B62">
        <w:rPr>
          <w:b/>
          <w:i/>
          <w:color w:val="4F81BD" w:themeColor="accent1"/>
          <w:sz w:val="24"/>
        </w:rPr>
        <w:t>and</w:t>
      </w:r>
      <w:r w:rsidRPr="00115B62">
        <w:rPr>
          <w:b/>
          <w:i/>
          <w:color w:val="4F81BD" w:themeColor="accent1"/>
          <w:spacing w:val="-3"/>
          <w:sz w:val="24"/>
        </w:rPr>
        <w:t xml:space="preserve"> </w:t>
      </w:r>
      <w:r w:rsidRPr="00115B62">
        <w:rPr>
          <w:b/>
          <w:i/>
          <w:color w:val="4F81BD" w:themeColor="accent1"/>
          <w:sz w:val="24"/>
        </w:rPr>
        <w:t>graduate</w:t>
      </w:r>
      <w:r w:rsidRPr="00115B62">
        <w:rPr>
          <w:b/>
          <w:i/>
          <w:color w:val="4F81BD" w:themeColor="accent1"/>
          <w:spacing w:val="-1"/>
          <w:sz w:val="24"/>
        </w:rPr>
        <w:t xml:space="preserve"> </w:t>
      </w:r>
      <w:r w:rsidRPr="00115B62">
        <w:rPr>
          <w:b/>
          <w:i/>
          <w:color w:val="4F81BD" w:themeColor="accent1"/>
          <w:sz w:val="24"/>
        </w:rPr>
        <w:t>students</w:t>
      </w:r>
      <w:r w:rsidRPr="00115B62">
        <w:rPr>
          <w:b/>
          <w:i/>
          <w:color w:val="4F81BD" w:themeColor="accent1"/>
          <w:spacing w:val="-1"/>
          <w:sz w:val="24"/>
        </w:rPr>
        <w:t xml:space="preserve"> </w:t>
      </w:r>
      <w:r w:rsidRPr="00115B62">
        <w:rPr>
          <w:b/>
          <w:i/>
          <w:color w:val="4F81BD" w:themeColor="accent1"/>
          <w:sz w:val="24"/>
        </w:rPr>
        <w:t>as</w:t>
      </w:r>
      <w:r w:rsidRPr="00115B62">
        <w:rPr>
          <w:b/>
          <w:i/>
          <w:color w:val="4F81BD" w:themeColor="accent1"/>
          <w:spacing w:val="-4"/>
          <w:sz w:val="24"/>
        </w:rPr>
        <w:t xml:space="preserve"> </w:t>
      </w:r>
      <w:r w:rsidRPr="00115B62">
        <w:rPr>
          <w:b/>
          <w:i/>
          <w:color w:val="4F81BD" w:themeColor="accent1"/>
          <w:sz w:val="24"/>
        </w:rPr>
        <w:t>well</w:t>
      </w:r>
      <w:r w:rsidRPr="00115B62">
        <w:rPr>
          <w:b/>
          <w:i/>
          <w:color w:val="4F81BD" w:themeColor="accent1"/>
          <w:spacing w:val="-1"/>
          <w:sz w:val="24"/>
        </w:rPr>
        <w:t xml:space="preserve"> </w:t>
      </w:r>
      <w:r w:rsidRPr="00115B62">
        <w:rPr>
          <w:b/>
          <w:i/>
          <w:color w:val="4F81BD" w:themeColor="accent1"/>
          <w:sz w:val="24"/>
        </w:rPr>
        <w:t>as</w:t>
      </w:r>
      <w:r w:rsidRPr="00115B62">
        <w:rPr>
          <w:b/>
          <w:i/>
          <w:color w:val="4F81BD" w:themeColor="accent1"/>
          <w:spacing w:val="-3"/>
          <w:sz w:val="24"/>
        </w:rPr>
        <w:t xml:space="preserve"> </w:t>
      </w:r>
      <w:r w:rsidRPr="00115B62">
        <w:rPr>
          <w:b/>
          <w:i/>
          <w:color w:val="4F81BD" w:themeColor="accent1"/>
          <w:sz w:val="24"/>
        </w:rPr>
        <w:t>recent</w:t>
      </w:r>
      <w:r w:rsidRPr="00115B62">
        <w:rPr>
          <w:b/>
          <w:i/>
          <w:color w:val="4F81BD" w:themeColor="accent1"/>
          <w:spacing w:val="-1"/>
          <w:sz w:val="24"/>
        </w:rPr>
        <w:t xml:space="preserve"> </w:t>
      </w:r>
      <w:r w:rsidRPr="00115B62">
        <w:rPr>
          <w:b/>
          <w:i/>
          <w:color w:val="4F81BD" w:themeColor="accent1"/>
          <w:sz w:val="24"/>
        </w:rPr>
        <w:t>graduates majoring</w:t>
      </w:r>
      <w:r w:rsidRPr="00115B62">
        <w:rPr>
          <w:b/>
          <w:i/>
          <w:color w:val="4F81BD" w:themeColor="accent1"/>
          <w:spacing w:val="-3"/>
          <w:sz w:val="24"/>
        </w:rPr>
        <w:t xml:space="preserve"> </w:t>
      </w:r>
      <w:r w:rsidRPr="00115B62">
        <w:rPr>
          <w:b/>
          <w:i/>
          <w:color w:val="4F81BD" w:themeColor="accent1"/>
          <w:sz w:val="24"/>
        </w:rPr>
        <w:t>in International</w:t>
      </w:r>
      <w:r w:rsidRPr="00115B62">
        <w:rPr>
          <w:b/>
          <w:i/>
          <w:color w:val="4F81BD" w:themeColor="accent1"/>
          <w:spacing w:val="-4"/>
          <w:sz w:val="24"/>
        </w:rPr>
        <w:t xml:space="preserve"> </w:t>
      </w:r>
      <w:r w:rsidRPr="00115B62">
        <w:rPr>
          <w:b/>
          <w:i/>
          <w:color w:val="4F81BD" w:themeColor="accent1"/>
          <w:sz w:val="24"/>
        </w:rPr>
        <w:t>Trade,</w:t>
      </w:r>
      <w:r w:rsidRPr="00115B62">
        <w:rPr>
          <w:b/>
          <w:i/>
          <w:color w:val="4F81BD" w:themeColor="accent1"/>
          <w:spacing w:val="-3"/>
          <w:sz w:val="24"/>
        </w:rPr>
        <w:t xml:space="preserve"> </w:t>
      </w:r>
      <w:r w:rsidRPr="00115B62">
        <w:rPr>
          <w:b/>
          <w:i/>
          <w:color w:val="4F81BD" w:themeColor="accent1"/>
          <w:sz w:val="24"/>
        </w:rPr>
        <w:t>International</w:t>
      </w:r>
      <w:r w:rsidRPr="00115B62">
        <w:rPr>
          <w:b/>
          <w:i/>
          <w:color w:val="4F81BD" w:themeColor="accent1"/>
          <w:spacing w:val="-4"/>
          <w:sz w:val="24"/>
        </w:rPr>
        <w:t xml:space="preserve"> </w:t>
      </w:r>
      <w:r w:rsidRPr="00115B62">
        <w:rPr>
          <w:b/>
          <w:i/>
          <w:color w:val="4F81BD" w:themeColor="accent1"/>
          <w:sz w:val="24"/>
        </w:rPr>
        <w:t>Business,</w:t>
      </w:r>
      <w:r w:rsidRPr="00115B62">
        <w:rPr>
          <w:b/>
          <w:i/>
          <w:color w:val="4F81BD" w:themeColor="accent1"/>
          <w:spacing w:val="-2"/>
          <w:sz w:val="24"/>
        </w:rPr>
        <w:t xml:space="preserve"> </w:t>
      </w:r>
      <w:r w:rsidRPr="00115B62">
        <w:rPr>
          <w:b/>
          <w:i/>
          <w:color w:val="4F81BD" w:themeColor="accent1"/>
          <w:sz w:val="24"/>
        </w:rPr>
        <w:t>Supply</w:t>
      </w:r>
      <w:r w:rsidRPr="00115B62">
        <w:rPr>
          <w:b/>
          <w:i/>
          <w:color w:val="4F81BD" w:themeColor="accent1"/>
          <w:spacing w:val="-3"/>
          <w:sz w:val="24"/>
        </w:rPr>
        <w:t xml:space="preserve"> </w:t>
      </w:r>
      <w:r w:rsidRPr="00115B62">
        <w:rPr>
          <w:b/>
          <w:i/>
          <w:color w:val="4F81BD" w:themeColor="accent1"/>
          <w:sz w:val="24"/>
        </w:rPr>
        <w:t>Chain</w:t>
      </w:r>
      <w:r w:rsidRPr="00115B62">
        <w:rPr>
          <w:b/>
          <w:i/>
          <w:color w:val="4F81BD" w:themeColor="accent1"/>
          <w:spacing w:val="-5"/>
          <w:sz w:val="24"/>
        </w:rPr>
        <w:t xml:space="preserve"> </w:t>
      </w:r>
      <w:r w:rsidRPr="00115B62">
        <w:rPr>
          <w:b/>
          <w:i/>
          <w:color w:val="4F81BD" w:themeColor="accent1"/>
          <w:sz w:val="24"/>
        </w:rPr>
        <w:t>Management</w:t>
      </w:r>
      <w:r w:rsidRPr="00115B62">
        <w:rPr>
          <w:b/>
          <w:i/>
          <w:color w:val="4F81BD" w:themeColor="accent1"/>
          <w:spacing w:val="-1"/>
          <w:sz w:val="24"/>
        </w:rPr>
        <w:t xml:space="preserve"> </w:t>
      </w:r>
      <w:r w:rsidRPr="00115B62">
        <w:rPr>
          <w:b/>
          <w:i/>
          <w:color w:val="4F81BD" w:themeColor="accent1"/>
          <w:sz w:val="24"/>
        </w:rPr>
        <w:t>or</w:t>
      </w:r>
      <w:r w:rsidRPr="00115B62">
        <w:rPr>
          <w:b/>
          <w:i/>
          <w:color w:val="4F81BD" w:themeColor="accent1"/>
          <w:spacing w:val="-4"/>
          <w:sz w:val="24"/>
        </w:rPr>
        <w:t xml:space="preserve"> </w:t>
      </w:r>
      <w:r w:rsidR="00CF7E02" w:rsidRPr="00115B62">
        <w:rPr>
          <w:b/>
          <w:i/>
          <w:color w:val="4F81BD" w:themeColor="accent1"/>
          <w:spacing w:val="-4"/>
          <w:sz w:val="24"/>
        </w:rPr>
        <w:t xml:space="preserve">who </w:t>
      </w:r>
      <w:r w:rsidRPr="00115B62">
        <w:rPr>
          <w:b/>
          <w:i/>
          <w:color w:val="4F81BD" w:themeColor="accent1"/>
          <w:sz w:val="24"/>
        </w:rPr>
        <w:t>belong</w:t>
      </w:r>
      <w:r w:rsidRPr="00115B62">
        <w:rPr>
          <w:b/>
          <w:i/>
          <w:color w:val="4F81BD" w:themeColor="accent1"/>
          <w:spacing w:val="-5"/>
          <w:sz w:val="24"/>
        </w:rPr>
        <w:t xml:space="preserve"> </w:t>
      </w:r>
      <w:r w:rsidRPr="00115B62">
        <w:rPr>
          <w:b/>
          <w:i/>
          <w:color w:val="4F81BD" w:themeColor="accent1"/>
          <w:sz w:val="24"/>
        </w:rPr>
        <w:t>to</w:t>
      </w:r>
      <w:r w:rsidRPr="00115B62">
        <w:rPr>
          <w:b/>
          <w:i/>
          <w:color w:val="4F81BD" w:themeColor="accent1"/>
          <w:spacing w:val="-4"/>
          <w:sz w:val="24"/>
        </w:rPr>
        <w:t xml:space="preserve"> </w:t>
      </w:r>
      <w:r w:rsidRPr="00115B62">
        <w:rPr>
          <w:b/>
          <w:i/>
          <w:color w:val="4F81BD" w:themeColor="accent1"/>
          <w:sz w:val="24"/>
        </w:rPr>
        <w:t>a</w:t>
      </w:r>
      <w:r w:rsidRPr="00115B62">
        <w:rPr>
          <w:b/>
          <w:i/>
          <w:color w:val="4F81BD" w:themeColor="accent1"/>
          <w:spacing w:val="-2"/>
          <w:sz w:val="24"/>
        </w:rPr>
        <w:t xml:space="preserve"> </w:t>
      </w:r>
      <w:r w:rsidRPr="00115B62">
        <w:rPr>
          <w:b/>
          <w:i/>
          <w:color w:val="4F81BD" w:themeColor="accent1"/>
          <w:sz w:val="24"/>
        </w:rPr>
        <w:t>student</w:t>
      </w:r>
      <w:r w:rsidRPr="00115B62">
        <w:rPr>
          <w:b/>
          <w:i/>
          <w:color w:val="4F81BD" w:themeColor="accent1"/>
          <w:spacing w:val="-4"/>
          <w:sz w:val="24"/>
        </w:rPr>
        <w:t xml:space="preserve"> </w:t>
      </w:r>
      <w:r w:rsidRPr="00115B62">
        <w:rPr>
          <w:b/>
          <w:i/>
          <w:color w:val="4F81BD" w:themeColor="accent1"/>
          <w:sz w:val="24"/>
        </w:rPr>
        <w:t>club</w:t>
      </w:r>
      <w:r w:rsidRPr="00115B62">
        <w:rPr>
          <w:b/>
          <w:i/>
          <w:color w:val="4F81BD" w:themeColor="accent1"/>
          <w:spacing w:val="-2"/>
          <w:sz w:val="24"/>
        </w:rPr>
        <w:t xml:space="preserve"> </w:t>
      </w:r>
      <w:r w:rsidRPr="00115B62">
        <w:rPr>
          <w:b/>
          <w:i/>
          <w:color w:val="4F81BD" w:themeColor="accent1"/>
          <w:sz w:val="24"/>
        </w:rPr>
        <w:t>with a focus on international business</w:t>
      </w:r>
    </w:p>
    <w:p w14:paraId="72934950" w14:textId="77777777" w:rsidR="003C05C4" w:rsidRPr="00115B62" w:rsidRDefault="003C05C4">
      <w:pPr>
        <w:pStyle w:val="BodyText"/>
        <w:spacing w:before="133"/>
        <w:rPr>
          <w:b/>
          <w:i/>
          <w:color w:val="4F81BD" w:themeColor="accent1"/>
        </w:rPr>
      </w:pPr>
    </w:p>
    <w:p w14:paraId="17707681" w14:textId="729487A3" w:rsidR="003C05C4" w:rsidRDefault="00115B62">
      <w:pPr>
        <w:pStyle w:val="BodyText"/>
        <w:spacing w:before="1" w:line="244" w:lineRule="auto"/>
        <w:ind w:left="104" w:right="101"/>
      </w:pPr>
      <w:r>
        <w:t>Through the fundraising efforts of the New York District Export Council (NYDEC), a next generation micro grant program (grant) has been developed.</w:t>
      </w:r>
      <w:r>
        <w:rPr>
          <w:spacing w:val="40"/>
        </w:rPr>
        <w:t xml:space="preserve"> </w:t>
      </w:r>
      <w:r>
        <w:t xml:space="preserve">It is a very exciting endeavor by NYDEC to foster an environment in the tri-state area that inspires undergraduates, graduates, and recent graduates to work in international trade. This, in turn, is intended to support talent education by key colleges and universities located in New York State and further grow our local economy. The NYDEC Micro Grant Program </w:t>
      </w:r>
      <w:r w:rsidRPr="00955D99">
        <w:t>consist</w:t>
      </w:r>
      <w:r w:rsidR="00567A20" w:rsidRPr="00955D99">
        <w:t>s</w:t>
      </w:r>
      <w:r>
        <w:t xml:space="preserve"> of grants between $100 to $500 offered in the </w:t>
      </w:r>
      <w:r w:rsidR="00567A20">
        <w:t>20</w:t>
      </w:r>
      <w:r>
        <w:t>2</w:t>
      </w:r>
      <w:r w:rsidR="003871F6">
        <w:t>5</w:t>
      </w:r>
      <w:r w:rsidR="00955D99">
        <w:t xml:space="preserve"> and 2026 </w:t>
      </w:r>
      <w:r w:rsidR="000B2A22">
        <w:t>a</w:t>
      </w:r>
      <w:r w:rsidR="006738C3">
        <w:t xml:space="preserve">cademic </w:t>
      </w:r>
      <w:r>
        <w:t>year to help cover professional development expenses</w:t>
      </w:r>
      <w:r w:rsidR="000B2A22">
        <w:t>,</w:t>
      </w:r>
      <w:r>
        <w:t xml:space="preserve"> conference attendance</w:t>
      </w:r>
      <w:r w:rsidR="000B2A22">
        <w:t>,</w:t>
      </w:r>
      <w:r>
        <w:t xml:space="preserve"> and other networking and industry activities related to international business.</w:t>
      </w:r>
      <w:r>
        <w:rPr>
          <w:spacing w:val="40"/>
        </w:rPr>
        <w:t xml:space="preserve"> </w:t>
      </w:r>
      <w:r>
        <w:t>Applicants must be</w:t>
      </w:r>
      <w:r w:rsidR="00115BAC">
        <w:rPr>
          <w:color w:val="FF0000"/>
        </w:rPr>
        <w:t xml:space="preserve"> </w:t>
      </w:r>
      <w:r w:rsidR="00115BAC" w:rsidRPr="00115B62">
        <w:t xml:space="preserve">either </w:t>
      </w:r>
      <w:r>
        <w:t xml:space="preserve">undergraduate </w:t>
      </w:r>
      <w:r w:rsidR="00115BAC" w:rsidRPr="00115B62">
        <w:t>or</w:t>
      </w:r>
      <w:r w:rsidR="00115BAC">
        <w:rPr>
          <w:color w:val="FF0000"/>
        </w:rPr>
        <w:t xml:space="preserve"> </w:t>
      </w:r>
      <w:r>
        <w:t>graduate</w:t>
      </w:r>
      <w:r w:rsidR="006738C3">
        <w:t xml:space="preserve"> matriculating</w:t>
      </w:r>
      <w:r w:rsidR="00567A20">
        <w:rPr>
          <w:color w:val="FF0000"/>
        </w:rPr>
        <w:t xml:space="preserve"> </w:t>
      </w:r>
      <w:r>
        <w:t>students pursuing a major or minor in international trade, international business, supply chain management, or who participate in their school's clubs, which are related to international trade</w:t>
      </w:r>
      <w:r w:rsidR="000B2A22">
        <w:t>. The grant will be av</w:t>
      </w:r>
      <w:r>
        <w:t xml:space="preserve">ailable </w:t>
      </w:r>
      <w:r w:rsidR="000B2A22">
        <w:t xml:space="preserve">until the maximum amount </w:t>
      </w:r>
      <w:r>
        <w:t>for the year is utilized.</w:t>
      </w:r>
      <w:r>
        <w:rPr>
          <w:spacing w:val="40"/>
        </w:rPr>
        <w:t xml:space="preserve"> </w:t>
      </w:r>
      <w:r>
        <w:t>The recipients will be notified in writing</w:t>
      </w:r>
      <w:r w:rsidR="00567A20">
        <w:t xml:space="preserve"> </w:t>
      </w:r>
      <w:r w:rsidR="006738C3">
        <w:t>approximately</w:t>
      </w:r>
      <w:r>
        <w:t xml:space="preserve"> two weeks from receipt of the application</w:t>
      </w:r>
      <w:r w:rsidR="00567A20">
        <w:t xml:space="preserve"> </w:t>
      </w:r>
      <w:r w:rsidR="00567A20" w:rsidRPr="006738C3">
        <w:rPr>
          <w:color w:val="000000" w:themeColor="text1"/>
        </w:rPr>
        <w:t>if their grant request will be approved</w:t>
      </w:r>
      <w:r>
        <w:t>.</w:t>
      </w:r>
      <w:r>
        <w:rPr>
          <w:spacing w:val="80"/>
        </w:rPr>
        <w:t xml:space="preserve"> </w:t>
      </w:r>
    </w:p>
    <w:p w14:paraId="507EF0D4" w14:textId="77777777" w:rsidR="003C05C4" w:rsidRDefault="003C05C4">
      <w:pPr>
        <w:pStyle w:val="BodyText"/>
      </w:pPr>
    </w:p>
    <w:p w14:paraId="30E9D72C" w14:textId="77777777" w:rsidR="003C05C4" w:rsidRDefault="003C05C4">
      <w:pPr>
        <w:pStyle w:val="BodyText"/>
        <w:spacing w:before="32"/>
      </w:pPr>
    </w:p>
    <w:p w14:paraId="15F08AE1" w14:textId="6A4BC78F" w:rsidR="003C05C4" w:rsidRDefault="00115B62">
      <w:pPr>
        <w:pStyle w:val="BodyText"/>
        <w:ind w:left="95" w:right="318"/>
        <w:jc w:val="center"/>
      </w:pPr>
      <w:r>
        <w:rPr>
          <w:b/>
        </w:rPr>
        <w:t>Deadline:</w:t>
      </w:r>
      <w:r>
        <w:rPr>
          <w:b/>
          <w:spacing w:val="49"/>
        </w:rPr>
        <w:t xml:space="preserve"> </w:t>
      </w:r>
      <w:r>
        <w:t>The</w:t>
      </w:r>
      <w:r>
        <w:rPr>
          <w:spacing w:val="-2"/>
        </w:rPr>
        <w:t xml:space="preserve"> </w:t>
      </w:r>
      <w:r>
        <w:t>earlier</w:t>
      </w:r>
      <w:r>
        <w:rPr>
          <w:spacing w:val="-3"/>
        </w:rPr>
        <w:t xml:space="preserve"> </w:t>
      </w:r>
      <w:r>
        <w:t>of</w:t>
      </w:r>
      <w:r>
        <w:rPr>
          <w:spacing w:val="-2"/>
        </w:rPr>
        <w:t xml:space="preserve"> </w:t>
      </w:r>
      <w:r>
        <w:t>two</w:t>
      </w:r>
      <w:r>
        <w:rPr>
          <w:spacing w:val="-4"/>
        </w:rPr>
        <w:t xml:space="preserve"> </w:t>
      </w:r>
      <w:r>
        <w:t>weeks</w:t>
      </w:r>
      <w:r>
        <w:rPr>
          <w:spacing w:val="-3"/>
        </w:rPr>
        <w:t xml:space="preserve"> </w:t>
      </w:r>
      <w:r>
        <w:t>prior</w:t>
      </w:r>
      <w:r>
        <w:rPr>
          <w:spacing w:val="-1"/>
        </w:rPr>
        <w:t xml:space="preserve"> </w:t>
      </w:r>
      <w:r>
        <w:t>to</w:t>
      </w:r>
      <w:r>
        <w:rPr>
          <w:spacing w:val="-1"/>
        </w:rPr>
        <w:t xml:space="preserve"> </w:t>
      </w:r>
      <w:r>
        <w:t>confirmation</w:t>
      </w:r>
      <w:r>
        <w:rPr>
          <w:spacing w:val="-1"/>
        </w:rPr>
        <w:t xml:space="preserve"> </w:t>
      </w:r>
      <w:r>
        <w:t>date</w:t>
      </w:r>
      <w:r>
        <w:rPr>
          <w:spacing w:val="-4"/>
        </w:rPr>
        <w:t xml:space="preserve"> </w:t>
      </w:r>
      <w:r>
        <w:t>needed</w:t>
      </w:r>
      <w:r>
        <w:rPr>
          <w:spacing w:val="-3"/>
        </w:rPr>
        <w:t xml:space="preserve"> </w:t>
      </w:r>
      <w:r>
        <w:t>for</w:t>
      </w:r>
      <w:r>
        <w:rPr>
          <w:spacing w:val="-3"/>
        </w:rPr>
        <w:t xml:space="preserve"> </w:t>
      </w:r>
      <w:r>
        <w:t>funding</w:t>
      </w:r>
      <w:r>
        <w:rPr>
          <w:spacing w:val="-2"/>
        </w:rPr>
        <w:t xml:space="preserve"> </w:t>
      </w:r>
      <w:r>
        <w:t>or</w:t>
      </w:r>
      <w:r>
        <w:rPr>
          <w:spacing w:val="-2"/>
        </w:rPr>
        <w:t xml:space="preserve"> </w:t>
      </w:r>
      <w:r>
        <w:t>December</w:t>
      </w:r>
      <w:r>
        <w:rPr>
          <w:spacing w:val="1"/>
        </w:rPr>
        <w:t xml:space="preserve"> </w:t>
      </w:r>
      <w:r>
        <w:t>31,</w:t>
      </w:r>
      <w:r>
        <w:rPr>
          <w:spacing w:val="-1"/>
        </w:rPr>
        <w:t xml:space="preserve"> </w:t>
      </w:r>
      <w:r>
        <w:rPr>
          <w:spacing w:val="-2"/>
        </w:rPr>
        <w:t>202</w:t>
      </w:r>
      <w:r w:rsidR="00FB7B06">
        <w:rPr>
          <w:spacing w:val="-2"/>
        </w:rPr>
        <w:t>6</w:t>
      </w:r>
      <w:r>
        <w:rPr>
          <w:spacing w:val="-2"/>
        </w:rPr>
        <w:t>.</w:t>
      </w:r>
    </w:p>
    <w:p w14:paraId="480C8FB0" w14:textId="77777777" w:rsidR="003C05C4" w:rsidRDefault="003C05C4">
      <w:pPr>
        <w:pStyle w:val="BodyText"/>
      </w:pPr>
    </w:p>
    <w:p w14:paraId="24F12463" w14:textId="77777777" w:rsidR="003C05C4" w:rsidRDefault="003C05C4">
      <w:pPr>
        <w:pStyle w:val="BodyText"/>
        <w:spacing w:before="22"/>
      </w:pPr>
    </w:p>
    <w:p w14:paraId="520DAE73" w14:textId="77777777" w:rsidR="003C05C4" w:rsidRDefault="00115B62">
      <w:pPr>
        <w:ind w:left="104"/>
        <w:rPr>
          <w:sz w:val="24"/>
        </w:rPr>
      </w:pPr>
      <w:r>
        <w:rPr>
          <w:b/>
          <w:sz w:val="24"/>
        </w:rPr>
        <w:t>Criteria:</w:t>
      </w:r>
      <w:r>
        <w:rPr>
          <w:b/>
          <w:spacing w:val="46"/>
          <w:sz w:val="24"/>
        </w:rPr>
        <w:t xml:space="preserve"> </w:t>
      </w:r>
      <w:r>
        <w:rPr>
          <w:sz w:val="24"/>
        </w:rPr>
        <w:t>Applicants</w:t>
      </w:r>
      <w:r>
        <w:rPr>
          <w:spacing w:val="-3"/>
          <w:sz w:val="24"/>
        </w:rPr>
        <w:t xml:space="preserve"> </w:t>
      </w:r>
      <w:r>
        <w:rPr>
          <w:spacing w:val="-4"/>
          <w:sz w:val="24"/>
        </w:rPr>
        <w:t>must:</w:t>
      </w:r>
    </w:p>
    <w:p w14:paraId="71EA4C5D" w14:textId="77777777" w:rsidR="003C05C4" w:rsidRDefault="00115B62">
      <w:pPr>
        <w:pStyle w:val="ListParagraph"/>
        <w:numPr>
          <w:ilvl w:val="0"/>
          <w:numId w:val="2"/>
        </w:numPr>
        <w:tabs>
          <w:tab w:val="left" w:pos="1171"/>
          <w:tab w:val="left" w:pos="1184"/>
        </w:tabs>
        <w:spacing w:before="293"/>
        <w:ind w:right="271" w:hanging="360"/>
        <w:rPr>
          <w:sz w:val="24"/>
        </w:rPr>
      </w:pPr>
      <w:r>
        <w:rPr>
          <w:sz w:val="24"/>
        </w:rPr>
        <w:t>Be</w:t>
      </w:r>
      <w:r>
        <w:rPr>
          <w:spacing w:val="-4"/>
          <w:sz w:val="24"/>
        </w:rPr>
        <w:t xml:space="preserve"> </w:t>
      </w:r>
      <w:r>
        <w:rPr>
          <w:sz w:val="24"/>
        </w:rPr>
        <w:t>an</w:t>
      </w:r>
      <w:r>
        <w:rPr>
          <w:spacing w:val="-4"/>
          <w:sz w:val="24"/>
        </w:rPr>
        <w:t xml:space="preserve"> </w:t>
      </w:r>
      <w:r>
        <w:rPr>
          <w:sz w:val="24"/>
        </w:rPr>
        <w:t>undergraduate</w:t>
      </w:r>
      <w:r>
        <w:rPr>
          <w:spacing w:val="-2"/>
          <w:sz w:val="24"/>
        </w:rPr>
        <w:t xml:space="preserve"> </w:t>
      </w:r>
      <w:r>
        <w:rPr>
          <w:sz w:val="24"/>
        </w:rPr>
        <w:t>or</w:t>
      </w:r>
      <w:r>
        <w:rPr>
          <w:spacing w:val="-2"/>
          <w:sz w:val="24"/>
        </w:rPr>
        <w:t xml:space="preserve"> </w:t>
      </w:r>
      <w:r>
        <w:rPr>
          <w:sz w:val="24"/>
        </w:rPr>
        <w:t>graduate</w:t>
      </w:r>
      <w:r>
        <w:rPr>
          <w:spacing w:val="-2"/>
          <w:sz w:val="24"/>
        </w:rPr>
        <w:t xml:space="preserve"> </w:t>
      </w:r>
      <w:r>
        <w:rPr>
          <w:sz w:val="24"/>
        </w:rPr>
        <w:t>student</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international major,</w:t>
      </w:r>
      <w:r>
        <w:rPr>
          <w:spacing w:val="-5"/>
          <w:sz w:val="24"/>
        </w:rPr>
        <w:t xml:space="preserve"> </w:t>
      </w:r>
      <w:r>
        <w:rPr>
          <w:sz w:val="24"/>
        </w:rPr>
        <w:t>minor</w:t>
      </w:r>
      <w:r>
        <w:rPr>
          <w:spacing w:val="-4"/>
          <w:sz w:val="24"/>
        </w:rPr>
        <w:t xml:space="preserve"> </w:t>
      </w:r>
      <w:r>
        <w:rPr>
          <w:sz w:val="24"/>
        </w:rPr>
        <w:t>or</w:t>
      </w:r>
      <w:r>
        <w:rPr>
          <w:spacing w:val="-2"/>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club with focus on international business or a related field</w:t>
      </w:r>
      <w:r>
        <w:rPr>
          <w:spacing w:val="40"/>
          <w:sz w:val="24"/>
        </w:rPr>
        <w:t xml:space="preserve"> </w:t>
      </w:r>
      <w:r>
        <w:rPr>
          <w:sz w:val="24"/>
        </w:rPr>
        <w:t>(i.e., International Trade, International Business, Supply Chain Management)</w:t>
      </w:r>
    </w:p>
    <w:p w14:paraId="4DD005BB" w14:textId="1AF5D034" w:rsidR="003C05C4" w:rsidRPr="00FB7B06" w:rsidRDefault="00115B62" w:rsidP="00FB7B06">
      <w:pPr>
        <w:pStyle w:val="ListParagraph"/>
        <w:numPr>
          <w:ilvl w:val="0"/>
          <w:numId w:val="2"/>
        </w:numPr>
        <w:tabs>
          <w:tab w:val="left" w:pos="1171"/>
          <w:tab w:val="left" w:pos="1184"/>
        </w:tabs>
        <w:spacing w:before="0"/>
        <w:ind w:right="686" w:hanging="360"/>
        <w:rPr>
          <w:sz w:val="24"/>
        </w:rPr>
      </w:pPr>
      <w:r>
        <w:rPr>
          <w:sz w:val="24"/>
        </w:rPr>
        <w:t>Submit</w:t>
      </w:r>
      <w:r>
        <w:rPr>
          <w:spacing w:val="-3"/>
          <w:sz w:val="24"/>
        </w:rPr>
        <w:t xml:space="preserve"> </w:t>
      </w:r>
      <w:r>
        <w:rPr>
          <w:sz w:val="24"/>
        </w:rPr>
        <w:t>a</w:t>
      </w:r>
      <w:r>
        <w:rPr>
          <w:spacing w:val="-6"/>
          <w:sz w:val="24"/>
        </w:rPr>
        <w:t xml:space="preserve"> </w:t>
      </w:r>
      <w:r>
        <w:rPr>
          <w:sz w:val="24"/>
        </w:rPr>
        <w:t>complete</w:t>
      </w:r>
      <w:r>
        <w:rPr>
          <w:spacing w:val="-6"/>
          <w:sz w:val="24"/>
        </w:rPr>
        <w:t xml:space="preserve"> </w:t>
      </w:r>
      <w:r>
        <w:rPr>
          <w:sz w:val="24"/>
        </w:rPr>
        <w:t>and</w:t>
      </w:r>
      <w:r>
        <w:rPr>
          <w:spacing w:val="-5"/>
          <w:sz w:val="24"/>
        </w:rPr>
        <w:t xml:space="preserve"> </w:t>
      </w:r>
      <w:r>
        <w:rPr>
          <w:sz w:val="24"/>
        </w:rPr>
        <w:t>well-organized</w:t>
      </w:r>
      <w:r>
        <w:rPr>
          <w:spacing w:val="-3"/>
          <w:sz w:val="24"/>
        </w:rPr>
        <w:t xml:space="preserve"> </w:t>
      </w:r>
      <w:r>
        <w:rPr>
          <w:sz w:val="24"/>
        </w:rPr>
        <w:t>application</w:t>
      </w:r>
      <w:r>
        <w:rPr>
          <w:spacing w:val="-5"/>
          <w:sz w:val="24"/>
        </w:rPr>
        <w:t xml:space="preserve"> </w:t>
      </w:r>
      <w:r>
        <w:rPr>
          <w:sz w:val="24"/>
        </w:rPr>
        <w:t>to the</w:t>
      </w:r>
      <w:r>
        <w:rPr>
          <w:spacing w:val="-5"/>
          <w:sz w:val="24"/>
        </w:rPr>
        <w:t xml:space="preserve"> </w:t>
      </w:r>
      <w:r>
        <w:rPr>
          <w:sz w:val="24"/>
        </w:rPr>
        <w:t>NYDEC</w:t>
      </w:r>
      <w:r>
        <w:rPr>
          <w:spacing w:val="-4"/>
          <w:sz w:val="24"/>
        </w:rPr>
        <w:t xml:space="preserve"> </w:t>
      </w:r>
      <w:r w:rsidR="00401E9C">
        <w:rPr>
          <w:sz w:val="24"/>
        </w:rPr>
        <w:t>Executive</w:t>
      </w:r>
      <w:r>
        <w:rPr>
          <w:sz w:val="24"/>
        </w:rPr>
        <w:t xml:space="preserve"> Committee representatives:</w:t>
      </w:r>
    </w:p>
    <w:p w14:paraId="1777BD36" w14:textId="77777777" w:rsidR="00401E9C" w:rsidRDefault="00A05331" w:rsidP="00FB7B06">
      <w:pPr>
        <w:pStyle w:val="BodyText"/>
        <w:ind w:left="1544" w:right="4637"/>
      </w:pPr>
      <w:hyperlink r:id="rId7" w:history="1">
        <w:r w:rsidRPr="00FB512A">
          <w:rPr>
            <w:rStyle w:val="Hyperlink"/>
          </w:rPr>
          <w:t>Christine_Pomeranz@fitnyc.edu</w:t>
        </w:r>
      </w:hyperlink>
      <w:r>
        <w:t xml:space="preserve"> </w:t>
      </w:r>
    </w:p>
    <w:p w14:paraId="6789CE33" w14:textId="0554D868" w:rsidR="00FB7B06" w:rsidRDefault="00401E9C" w:rsidP="00FB7B06">
      <w:pPr>
        <w:pStyle w:val="BodyText"/>
        <w:ind w:left="1544" w:right="4637"/>
      </w:pPr>
      <w:hyperlink r:id="rId8" w:history="1">
        <w:r w:rsidRPr="00FB512A">
          <w:rPr>
            <w:rStyle w:val="Hyperlink"/>
          </w:rPr>
          <w:t>Lawrence_Delson@fitnyc.edu</w:t>
        </w:r>
      </w:hyperlink>
      <w:r w:rsidR="00A05331">
        <w:t xml:space="preserve"> </w:t>
      </w:r>
      <w:r w:rsidR="00FB7B06">
        <w:br/>
      </w:r>
      <w:hyperlink r:id="rId9" w:history="1">
        <w:r w:rsidRPr="00FB512A">
          <w:rPr>
            <w:rStyle w:val="Hyperlink"/>
          </w:rPr>
          <w:t>Jian.Xiao@qc.cuny.edu</w:t>
        </w:r>
      </w:hyperlink>
      <w:r w:rsidR="00A05331">
        <w:t xml:space="preserve"> </w:t>
      </w:r>
    </w:p>
    <w:p w14:paraId="4F526B64" w14:textId="77777777" w:rsidR="00FB7B06" w:rsidRDefault="00FB7B06" w:rsidP="00FB7B06">
      <w:pPr>
        <w:pStyle w:val="BodyText"/>
        <w:ind w:right="4637"/>
      </w:pPr>
    </w:p>
    <w:p w14:paraId="770947B6" w14:textId="6398AB03" w:rsidR="00FB7B06" w:rsidRDefault="00FB7B06" w:rsidP="00FB7B06">
      <w:pPr>
        <w:pStyle w:val="BodyText"/>
        <w:ind w:right="4637"/>
        <w:sectPr w:rsidR="00FB7B0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80" w:right="760" w:bottom="940" w:left="760" w:header="634" w:footer="743" w:gutter="0"/>
          <w:pgNumType w:start="1"/>
          <w:cols w:space="720"/>
        </w:sectPr>
      </w:pPr>
    </w:p>
    <w:p w14:paraId="3A110661" w14:textId="2BEE9147" w:rsidR="003C05C4" w:rsidRDefault="00115B62">
      <w:pPr>
        <w:spacing w:before="46"/>
        <w:ind w:left="104"/>
      </w:pPr>
      <w:r>
        <w:rPr>
          <w:color w:val="17365D"/>
        </w:rPr>
        <w:t>Application</w:t>
      </w:r>
      <w:r>
        <w:rPr>
          <w:color w:val="17365D"/>
          <w:spacing w:val="-6"/>
        </w:rPr>
        <w:t xml:space="preserve"> </w:t>
      </w:r>
      <w:r>
        <w:rPr>
          <w:color w:val="17365D"/>
        </w:rPr>
        <w:t>for</w:t>
      </w:r>
      <w:r>
        <w:rPr>
          <w:color w:val="17365D"/>
          <w:spacing w:val="-5"/>
        </w:rPr>
        <w:t xml:space="preserve"> </w:t>
      </w:r>
      <w:r>
        <w:rPr>
          <w:color w:val="17365D"/>
        </w:rPr>
        <w:t>the</w:t>
      </w:r>
      <w:r>
        <w:rPr>
          <w:color w:val="17365D"/>
          <w:spacing w:val="-5"/>
        </w:rPr>
        <w:t xml:space="preserve"> </w:t>
      </w:r>
      <w:r>
        <w:rPr>
          <w:color w:val="17365D"/>
        </w:rPr>
        <w:t>202</w:t>
      </w:r>
      <w:r w:rsidR="00FB7B06">
        <w:rPr>
          <w:color w:val="17365D"/>
        </w:rPr>
        <w:t>5</w:t>
      </w:r>
      <w:r>
        <w:rPr>
          <w:color w:val="17365D"/>
        </w:rPr>
        <w:t>-2</w:t>
      </w:r>
      <w:r w:rsidR="00FB7B06">
        <w:rPr>
          <w:color w:val="17365D"/>
        </w:rPr>
        <w:t>6</w:t>
      </w:r>
      <w:r>
        <w:rPr>
          <w:color w:val="17365D"/>
          <w:spacing w:val="-4"/>
        </w:rPr>
        <w:t xml:space="preserve"> </w:t>
      </w:r>
      <w:r>
        <w:rPr>
          <w:color w:val="17365D"/>
        </w:rPr>
        <w:t>Next</w:t>
      </w:r>
      <w:r>
        <w:rPr>
          <w:color w:val="17365D"/>
          <w:spacing w:val="-4"/>
        </w:rPr>
        <w:t xml:space="preserve"> </w:t>
      </w:r>
      <w:r>
        <w:rPr>
          <w:color w:val="17365D"/>
        </w:rPr>
        <w:t>Generation</w:t>
      </w:r>
      <w:r>
        <w:rPr>
          <w:color w:val="17365D"/>
          <w:spacing w:val="-6"/>
        </w:rPr>
        <w:t xml:space="preserve"> </w:t>
      </w:r>
      <w:r>
        <w:rPr>
          <w:color w:val="17365D"/>
        </w:rPr>
        <w:t>Micro</w:t>
      </w:r>
      <w:r>
        <w:rPr>
          <w:color w:val="17365D"/>
          <w:spacing w:val="-6"/>
        </w:rPr>
        <w:t xml:space="preserve"> </w:t>
      </w:r>
      <w:r>
        <w:rPr>
          <w:color w:val="17365D"/>
          <w:spacing w:val="-2"/>
        </w:rPr>
        <w:t>Grant</w:t>
      </w:r>
    </w:p>
    <w:p w14:paraId="79614E7C" w14:textId="77777777" w:rsidR="003C05C4" w:rsidRDefault="003C05C4">
      <w:pPr>
        <w:pStyle w:val="BodyText"/>
        <w:rPr>
          <w:i/>
          <w:sz w:val="22"/>
        </w:rPr>
      </w:pPr>
    </w:p>
    <w:p w14:paraId="250CECF9" w14:textId="77777777" w:rsidR="003C05C4" w:rsidRDefault="003C05C4">
      <w:pPr>
        <w:pStyle w:val="BodyText"/>
        <w:spacing w:before="83"/>
        <w:rPr>
          <w:i/>
          <w:sz w:val="22"/>
        </w:rPr>
      </w:pPr>
    </w:p>
    <w:p w14:paraId="7BEBE518" w14:textId="77777777" w:rsidR="003C05C4" w:rsidRDefault="00115B62">
      <w:pPr>
        <w:pStyle w:val="ListParagraph"/>
        <w:numPr>
          <w:ilvl w:val="0"/>
          <w:numId w:val="1"/>
        </w:numPr>
        <w:tabs>
          <w:tab w:val="left" w:pos="390"/>
          <w:tab w:val="left" w:pos="1582"/>
          <w:tab w:val="left" w:pos="4280"/>
          <w:tab w:val="left" w:pos="6398"/>
          <w:tab w:val="left" w:pos="7227"/>
        </w:tabs>
        <w:spacing w:before="0" w:line="256" w:lineRule="auto"/>
        <w:ind w:right="3490" w:hanging="1479"/>
        <w:rPr>
          <w:rFonts w:ascii="Cambria"/>
          <w:sz w:val="24"/>
        </w:rPr>
      </w:pPr>
      <w:r>
        <w:rPr>
          <w:rFonts w:ascii="Cambria"/>
          <w:sz w:val="24"/>
        </w:rPr>
        <w:t xml:space="preserve">Name </w:t>
      </w:r>
      <w:r>
        <w:rPr>
          <w:rFonts w:ascii="Cambria"/>
          <w:sz w:val="24"/>
          <w:u w:val="single"/>
        </w:rPr>
        <w:tab/>
      </w:r>
      <w:r>
        <w:rPr>
          <w:rFonts w:ascii="Cambria"/>
          <w:sz w:val="24"/>
          <w:u w:val="single"/>
        </w:rPr>
        <w:tab/>
      </w:r>
      <w:r>
        <w:rPr>
          <w:rFonts w:ascii="Cambria"/>
          <w:sz w:val="24"/>
          <w:u w:val="single"/>
        </w:rPr>
        <w:tab/>
      </w:r>
      <w:r>
        <w:rPr>
          <w:rFonts w:ascii="Cambria"/>
          <w:sz w:val="24"/>
          <w:u w:val="single"/>
        </w:rPr>
        <w:tab/>
      </w:r>
      <w:r>
        <w:rPr>
          <w:rFonts w:ascii="Cambria"/>
          <w:sz w:val="24"/>
        </w:rPr>
        <w:t xml:space="preserve"> </w:t>
      </w:r>
      <w:r>
        <w:rPr>
          <w:rFonts w:ascii="Cambria"/>
          <w:spacing w:val="-4"/>
          <w:sz w:val="24"/>
        </w:rPr>
        <w:t>First</w:t>
      </w:r>
      <w:r>
        <w:rPr>
          <w:rFonts w:ascii="Cambria"/>
          <w:sz w:val="24"/>
        </w:rPr>
        <w:tab/>
      </w:r>
      <w:r>
        <w:rPr>
          <w:rFonts w:ascii="Cambria"/>
          <w:spacing w:val="-4"/>
          <w:sz w:val="24"/>
        </w:rPr>
        <w:t>M.I.</w:t>
      </w:r>
      <w:r>
        <w:rPr>
          <w:rFonts w:ascii="Cambria"/>
          <w:sz w:val="24"/>
        </w:rPr>
        <w:tab/>
      </w:r>
      <w:r>
        <w:rPr>
          <w:rFonts w:ascii="Cambria"/>
          <w:spacing w:val="-4"/>
          <w:sz w:val="24"/>
        </w:rPr>
        <w:t>Last</w:t>
      </w:r>
    </w:p>
    <w:p w14:paraId="23C0C55A" w14:textId="77777777" w:rsidR="003C05C4" w:rsidRDefault="00115B62">
      <w:pPr>
        <w:pStyle w:val="ListParagraph"/>
        <w:numPr>
          <w:ilvl w:val="0"/>
          <w:numId w:val="1"/>
        </w:numPr>
        <w:tabs>
          <w:tab w:val="left" w:pos="391"/>
          <w:tab w:val="left" w:pos="7892"/>
        </w:tabs>
        <w:spacing w:before="0" w:line="280" w:lineRule="exact"/>
        <w:ind w:left="391" w:hanging="287"/>
        <w:rPr>
          <w:rFonts w:ascii="Cambria"/>
          <w:sz w:val="24"/>
        </w:rPr>
      </w:pPr>
      <w:r>
        <w:rPr>
          <w:rFonts w:ascii="Cambria"/>
          <w:sz w:val="24"/>
        </w:rPr>
        <w:t xml:space="preserve">Affiliation: </w:t>
      </w:r>
      <w:r>
        <w:rPr>
          <w:rFonts w:ascii="Cambria"/>
          <w:sz w:val="24"/>
          <w:u w:val="single"/>
        </w:rPr>
        <w:tab/>
      </w:r>
    </w:p>
    <w:p w14:paraId="355FDC72" w14:textId="77777777" w:rsidR="003C05C4" w:rsidRDefault="00115B62">
      <w:pPr>
        <w:pStyle w:val="ListParagraph"/>
        <w:numPr>
          <w:ilvl w:val="0"/>
          <w:numId w:val="1"/>
        </w:numPr>
        <w:tabs>
          <w:tab w:val="left" w:pos="391"/>
          <w:tab w:val="left" w:pos="7507"/>
        </w:tabs>
        <w:spacing w:before="18"/>
        <w:ind w:left="391" w:hanging="287"/>
        <w:rPr>
          <w:rFonts w:ascii="Cambria"/>
          <w:sz w:val="24"/>
        </w:rPr>
      </w:pPr>
      <w:r>
        <w:rPr>
          <w:rFonts w:ascii="Cambria"/>
          <w:sz w:val="24"/>
        </w:rPr>
        <w:t xml:space="preserve">E-mail address: </w:t>
      </w:r>
      <w:r>
        <w:rPr>
          <w:rFonts w:ascii="Cambria"/>
          <w:sz w:val="24"/>
          <w:u w:val="single"/>
        </w:rPr>
        <w:tab/>
      </w:r>
    </w:p>
    <w:p w14:paraId="3998D795" w14:textId="77777777" w:rsidR="003C05C4" w:rsidRDefault="00115B62">
      <w:pPr>
        <w:pStyle w:val="ListParagraph"/>
        <w:numPr>
          <w:ilvl w:val="0"/>
          <w:numId w:val="1"/>
        </w:numPr>
        <w:tabs>
          <w:tab w:val="left" w:pos="391"/>
          <w:tab w:val="left" w:pos="7384"/>
        </w:tabs>
        <w:ind w:left="391" w:hanging="287"/>
        <w:rPr>
          <w:rFonts w:ascii="Cambria"/>
          <w:sz w:val="24"/>
        </w:rPr>
      </w:pPr>
      <w:r>
        <w:rPr>
          <w:rFonts w:ascii="Cambria"/>
          <w:sz w:val="24"/>
        </w:rPr>
        <w:t xml:space="preserve">Local address: </w:t>
      </w:r>
      <w:r>
        <w:rPr>
          <w:rFonts w:ascii="Cambria"/>
          <w:sz w:val="24"/>
          <w:u w:val="single"/>
        </w:rPr>
        <w:tab/>
      </w:r>
    </w:p>
    <w:p w14:paraId="3793449F" w14:textId="77777777" w:rsidR="003C05C4" w:rsidRDefault="00115B62">
      <w:pPr>
        <w:pStyle w:val="BodyText"/>
        <w:spacing w:before="10"/>
        <w:rPr>
          <w:rFonts w:ascii="Cambria"/>
          <w:sz w:val="20"/>
        </w:rPr>
      </w:pPr>
      <w:r>
        <w:rPr>
          <w:noProof/>
        </w:rPr>
        <mc:AlternateContent>
          <mc:Choice Requires="wps">
            <w:drawing>
              <wp:anchor distT="0" distB="0" distL="0" distR="0" simplePos="0" relativeHeight="487587840" behindDoc="1" locked="0" layoutInCell="1" allowOverlap="1" wp14:anchorId="2B5ED7F0" wp14:editId="708EED26">
                <wp:simplePos x="0" y="0"/>
                <wp:positionH relativeFrom="page">
                  <wp:posOffset>1554733</wp:posOffset>
                </wp:positionH>
                <wp:positionV relativeFrom="paragraph">
                  <wp:posOffset>170504</wp:posOffset>
                </wp:positionV>
                <wp:extent cx="35020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2025" cy="1270"/>
                        </a:xfrm>
                        <a:custGeom>
                          <a:avLst/>
                          <a:gdLst/>
                          <a:ahLst/>
                          <a:cxnLst/>
                          <a:rect l="l" t="t" r="r" b="b"/>
                          <a:pathLst>
                            <a:path w="3502025">
                              <a:moveTo>
                                <a:pt x="0" y="0"/>
                              </a:moveTo>
                              <a:lnTo>
                                <a:pt x="350154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04866130" id="Graphic 3" o:spid="_x0000_s1026" style="position:absolute;margin-left:122.4pt;margin-top:13.45pt;width:275.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50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" path="m,l3501542,e" filled="f" strokeweight=".23978mm">
                <v:path arrowok="t"/>
                <w10:wrap type="topAndBottom" anchorx="page"/>
              </v:shape>
            </w:pict>
          </mc:Fallback>
        </mc:AlternateContent>
      </w:r>
    </w:p>
    <w:p w14:paraId="27BC6B45" w14:textId="77777777" w:rsidR="003C05C4" w:rsidRDefault="00115B62">
      <w:pPr>
        <w:pStyle w:val="BodyText"/>
        <w:tabs>
          <w:tab w:val="left" w:pos="7581"/>
        </w:tabs>
        <w:spacing w:before="43"/>
        <w:ind w:left="368"/>
        <w:rPr>
          <w:rFonts w:ascii="Cambria"/>
        </w:rPr>
      </w:pPr>
      <w:r>
        <w:rPr>
          <w:rFonts w:ascii="Cambria"/>
        </w:rPr>
        <w:t xml:space="preserve">Phone number(s): </w:t>
      </w:r>
      <w:r>
        <w:rPr>
          <w:rFonts w:ascii="Cambria"/>
          <w:u w:val="single"/>
        </w:rPr>
        <w:tab/>
      </w:r>
    </w:p>
    <w:p w14:paraId="026BF1F0" w14:textId="77777777" w:rsidR="003C05C4" w:rsidRDefault="00115B62">
      <w:pPr>
        <w:pStyle w:val="ListParagraph"/>
        <w:numPr>
          <w:ilvl w:val="0"/>
          <w:numId w:val="1"/>
        </w:numPr>
        <w:tabs>
          <w:tab w:val="left" w:pos="391"/>
          <w:tab w:val="left" w:pos="7871"/>
        </w:tabs>
        <w:ind w:left="391" w:hanging="287"/>
        <w:rPr>
          <w:rFonts w:ascii="Cambria"/>
          <w:sz w:val="24"/>
        </w:rPr>
      </w:pPr>
      <w:r>
        <w:rPr>
          <w:rFonts w:ascii="Cambria"/>
          <w:sz w:val="24"/>
        </w:rPr>
        <w:t xml:space="preserve">Permanent/home address: </w:t>
      </w:r>
      <w:r>
        <w:rPr>
          <w:rFonts w:ascii="Cambria"/>
          <w:sz w:val="24"/>
          <w:u w:val="single"/>
        </w:rPr>
        <w:tab/>
      </w:r>
    </w:p>
    <w:p w14:paraId="022D3CB0" w14:textId="77777777" w:rsidR="003C05C4" w:rsidRDefault="00115B62">
      <w:pPr>
        <w:pStyle w:val="BodyText"/>
        <w:spacing w:before="10"/>
        <w:rPr>
          <w:rFonts w:ascii="Cambria"/>
          <w:sz w:val="20"/>
        </w:rPr>
      </w:pPr>
      <w:r>
        <w:rPr>
          <w:noProof/>
        </w:rPr>
        <mc:AlternateContent>
          <mc:Choice Requires="wps">
            <w:drawing>
              <wp:anchor distT="0" distB="0" distL="0" distR="0" simplePos="0" relativeHeight="487588352" behindDoc="1" locked="0" layoutInCell="1" allowOverlap="1" wp14:anchorId="362CB847" wp14:editId="6CA63DCD">
                <wp:simplePos x="0" y="0"/>
                <wp:positionH relativeFrom="page">
                  <wp:posOffset>2377694</wp:posOffset>
                </wp:positionH>
                <wp:positionV relativeFrom="paragraph">
                  <wp:posOffset>170477</wp:posOffset>
                </wp:positionV>
                <wp:extent cx="29368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6875" cy="1270"/>
                        </a:xfrm>
                        <a:custGeom>
                          <a:avLst/>
                          <a:gdLst/>
                          <a:ahLst/>
                          <a:cxnLst/>
                          <a:rect l="l" t="t" r="r" b="b"/>
                          <a:pathLst>
                            <a:path w="2936875">
                              <a:moveTo>
                                <a:pt x="0" y="0"/>
                              </a:moveTo>
                              <a:lnTo>
                                <a:pt x="293629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130F3AF7" id="Graphic 4" o:spid="_x0000_s1026" style="position:absolute;margin-left:187.2pt;margin-top:13.4pt;width:231.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36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" path="m,l2936290,e" filled="f" strokeweight=".23978mm">
                <v:path arrowok="t"/>
                <w10:wrap type="topAndBottom" anchorx="page"/>
              </v:shape>
            </w:pict>
          </mc:Fallback>
        </mc:AlternateContent>
      </w:r>
    </w:p>
    <w:p w14:paraId="1C7DDDC5" w14:textId="77777777" w:rsidR="003C05C4" w:rsidRDefault="00115B62">
      <w:pPr>
        <w:pStyle w:val="BodyText"/>
        <w:tabs>
          <w:tab w:val="left" w:pos="7581"/>
        </w:tabs>
        <w:spacing w:before="43"/>
        <w:ind w:left="368"/>
        <w:rPr>
          <w:rFonts w:ascii="Cambria"/>
        </w:rPr>
      </w:pPr>
      <w:r>
        <w:rPr>
          <w:rFonts w:ascii="Cambria"/>
        </w:rPr>
        <w:t xml:space="preserve">Phone number(s): </w:t>
      </w:r>
      <w:r>
        <w:rPr>
          <w:rFonts w:ascii="Cambria"/>
          <w:u w:val="single"/>
        </w:rPr>
        <w:tab/>
      </w:r>
    </w:p>
    <w:p w14:paraId="23B19106" w14:textId="77777777" w:rsidR="003C05C4" w:rsidRDefault="00115B62">
      <w:pPr>
        <w:pStyle w:val="ListParagraph"/>
        <w:numPr>
          <w:ilvl w:val="0"/>
          <w:numId w:val="1"/>
        </w:numPr>
        <w:tabs>
          <w:tab w:val="left" w:pos="391"/>
          <w:tab w:val="left" w:pos="6522"/>
        </w:tabs>
        <w:ind w:left="391" w:hanging="287"/>
        <w:rPr>
          <w:rFonts w:ascii="Cambria"/>
          <w:sz w:val="24"/>
        </w:rPr>
      </w:pPr>
      <w:r>
        <w:rPr>
          <w:rFonts w:ascii="Cambria"/>
          <w:sz w:val="24"/>
        </w:rPr>
        <w:t xml:space="preserve">Name of Event </w:t>
      </w:r>
      <w:r>
        <w:rPr>
          <w:rFonts w:ascii="Cambria"/>
          <w:sz w:val="24"/>
          <w:u w:val="single"/>
        </w:rPr>
        <w:tab/>
      </w:r>
    </w:p>
    <w:p w14:paraId="6E1569CB" w14:textId="77777777" w:rsidR="003C05C4" w:rsidRDefault="00115B62">
      <w:pPr>
        <w:pStyle w:val="ListParagraph"/>
        <w:numPr>
          <w:ilvl w:val="0"/>
          <w:numId w:val="1"/>
        </w:numPr>
        <w:tabs>
          <w:tab w:val="left" w:pos="390"/>
          <w:tab w:val="left" w:pos="6794"/>
        </w:tabs>
        <w:ind w:left="390" w:hanging="286"/>
        <w:rPr>
          <w:rFonts w:ascii="Cambria"/>
          <w:sz w:val="24"/>
        </w:rPr>
      </w:pPr>
      <w:r>
        <w:rPr>
          <w:rFonts w:ascii="Cambria"/>
          <w:sz w:val="24"/>
        </w:rPr>
        <w:t xml:space="preserve">Number of Participants </w:t>
      </w:r>
      <w:r>
        <w:rPr>
          <w:rFonts w:ascii="Cambria"/>
          <w:sz w:val="24"/>
          <w:u w:val="single"/>
        </w:rPr>
        <w:tab/>
      </w:r>
    </w:p>
    <w:p w14:paraId="4688900D" w14:textId="77777777" w:rsidR="003C05C4" w:rsidRDefault="00115B62">
      <w:pPr>
        <w:pStyle w:val="ListParagraph"/>
        <w:numPr>
          <w:ilvl w:val="0"/>
          <w:numId w:val="1"/>
        </w:numPr>
        <w:tabs>
          <w:tab w:val="left" w:pos="390"/>
          <w:tab w:val="left" w:pos="10335"/>
        </w:tabs>
        <w:ind w:left="390" w:hanging="286"/>
        <w:rPr>
          <w:rFonts w:ascii="Cambria"/>
          <w:sz w:val="24"/>
        </w:rPr>
      </w:pPr>
      <w:r>
        <w:rPr>
          <w:rFonts w:ascii="Cambria"/>
          <w:sz w:val="24"/>
        </w:rPr>
        <w:t>Name</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1"/>
          <w:sz w:val="24"/>
        </w:rPr>
        <w:t xml:space="preserve"> </w:t>
      </w:r>
      <w:r>
        <w:rPr>
          <w:rFonts w:ascii="Cambria"/>
          <w:sz w:val="24"/>
        </w:rPr>
        <w:t>event</w:t>
      </w:r>
      <w:r>
        <w:rPr>
          <w:rFonts w:ascii="Cambria"/>
          <w:spacing w:val="-2"/>
          <w:sz w:val="24"/>
        </w:rPr>
        <w:t xml:space="preserve"> </w:t>
      </w:r>
      <w:r>
        <w:rPr>
          <w:rFonts w:ascii="Cambria"/>
          <w:sz w:val="24"/>
        </w:rPr>
        <w:t>sponsor</w:t>
      </w:r>
      <w:r>
        <w:rPr>
          <w:rFonts w:ascii="Cambria"/>
          <w:spacing w:val="-2"/>
          <w:sz w:val="24"/>
        </w:rPr>
        <w:t xml:space="preserve"> </w:t>
      </w:r>
      <w:r>
        <w:rPr>
          <w:rFonts w:ascii="Cambria"/>
          <w:sz w:val="24"/>
        </w:rPr>
        <w:t>to</w:t>
      </w:r>
      <w:r>
        <w:rPr>
          <w:rFonts w:ascii="Cambria"/>
          <w:spacing w:val="-2"/>
          <w:sz w:val="24"/>
        </w:rPr>
        <w:t xml:space="preserve"> </w:t>
      </w:r>
      <w:r>
        <w:rPr>
          <w:rFonts w:ascii="Cambria"/>
          <w:sz w:val="24"/>
        </w:rPr>
        <w:t>whom</w:t>
      </w:r>
      <w:r>
        <w:rPr>
          <w:rFonts w:ascii="Cambria"/>
          <w:spacing w:val="-3"/>
          <w:sz w:val="24"/>
        </w:rPr>
        <w:t xml:space="preserve"> </w:t>
      </w:r>
      <w:r>
        <w:rPr>
          <w:rFonts w:ascii="Cambria"/>
          <w:sz w:val="24"/>
        </w:rPr>
        <w:t>the</w:t>
      </w:r>
      <w:r>
        <w:rPr>
          <w:rFonts w:ascii="Cambria"/>
          <w:spacing w:val="-1"/>
          <w:sz w:val="24"/>
        </w:rPr>
        <w:t xml:space="preserve"> </w:t>
      </w:r>
      <w:r>
        <w:rPr>
          <w:rFonts w:ascii="Cambria"/>
          <w:sz w:val="24"/>
        </w:rPr>
        <w:t>grant</w:t>
      </w:r>
      <w:r>
        <w:rPr>
          <w:rFonts w:ascii="Cambria"/>
          <w:spacing w:val="-3"/>
          <w:sz w:val="24"/>
        </w:rPr>
        <w:t xml:space="preserve"> </w:t>
      </w:r>
      <w:r>
        <w:rPr>
          <w:rFonts w:ascii="Cambria"/>
          <w:sz w:val="24"/>
        </w:rPr>
        <w:t>check</w:t>
      </w:r>
      <w:r>
        <w:rPr>
          <w:rFonts w:ascii="Cambria"/>
          <w:spacing w:val="-3"/>
          <w:sz w:val="24"/>
        </w:rPr>
        <w:t xml:space="preserve"> </w:t>
      </w:r>
      <w:r>
        <w:rPr>
          <w:rFonts w:ascii="Cambria"/>
          <w:sz w:val="24"/>
        </w:rPr>
        <w:t>should</w:t>
      </w:r>
      <w:r>
        <w:rPr>
          <w:rFonts w:ascii="Cambria"/>
          <w:spacing w:val="-2"/>
          <w:sz w:val="24"/>
        </w:rPr>
        <w:t xml:space="preserve"> </w:t>
      </w:r>
      <w:r>
        <w:rPr>
          <w:rFonts w:ascii="Cambria"/>
          <w:sz w:val="24"/>
        </w:rPr>
        <w:t>be</w:t>
      </w:r>
      <w:r>
        <w:rPr>
          <w:rFonts w:ascii="Cambria"/>
          <w:spacing w:val="-1"/>
          <w:sz w:val="24"/>
        </w:rPr>
        <w:t xml:space="preserve"> </w:t>
      </w:r>
      <w:r>
        <w:rPr>
          <w:rFonts w:ascii="Cambria"/>
          <w:spacing w:val="-4"/>
          <w:sz w:val="24"/>
        </w:rPr>
        <w:t>paid</w:t>
      </w:r>
      <w:r>
        <w:rPr>
          <w:rFonts w:ascii="Cambria"/>
          <w:sz w:val="24"/>
          <w:u w:val="single"/>
        </w:rPr>
        <w:tab/>
      </w:r>
    </w:p>
    <w:p w14:paraId="000B0D95" w14:textId="77777777" w:rsidR="003C05C4" w:rsidRDefault="003C05C4">
      <w:pPr>
        <w:pStyle w:val="BodyText"/>
        <w:rPr>
          <w:rFonts w:ascii="Cambria"/>
        </w:rPr>
      </w:pPr>
    </w:p>
    <w:p w14:paraId="4314ABDA" w14:textId="77777777" w:rsidR="003C05C4" w:rsidRDefault="003C05C4">
      <w:pPr>
        <w:pStyle w:val="BodyText"/>
        <w:spacing w:before="55"/>
        <w:rPr>
          <w:rFonts w:ascii="Cambria"/>
        </w:rPr>
      </w:pPr>
    </w:p>
    <w:p w14:paraId="0B118FCF" w14:textId="77777777" w:rsidR="003C05C4" w:rsidRDefault="00115B62">
      <w:pPr>
        <w:pStyle w:val="Heading1"/>
        <w:spacing w:before="1"/>
      </w:pPr>
      <w:r>
        <w:t>Required</w:t>
      </w:r>
      <w:r>
        <w:rPr>
          <w:spacing w:val="-2"/>
        </w:rPr>
        <w:t xml:space="preserve"> Attachments:</w:t>
      </w:r>
    </w:p>
    <w:p w14:paraId="3BC6AF7F" w14:textId="77777777" w:rsidR="003C05C4" w:rsidRDefault="00115B62">
      <w:pPr>
        <w:pStyle w:val="BodyText"/>
        <w:spacing w:before="18" w:line="256" w:lineRule="auto"/>
        <w:ind w:left="104" w:right="1493"/>
        <w:rPr>
          <w:rFonts w:ascii="Cambria"/>
        </w:rPr>
      </w:pPr>
      <w:r>
        <w:rPr>
          <w:rFonts w:ascii="Cambria"/>
        </w:rPr>
        <w:t>Attachment</w:t>
      </w:r>
      <w:r>
        <w:rPr>
          <w:rFonts w:ascii="Cambria"/>
          <w:spacing w:val="-4"/>
        </w:rPr>
        <w:t xml:space="preserve"> </w:t>
      </w:r>
      <w:r>
        <w:rPr>
          <w:rFonts w:ascii="Cambria"/>
        </w:rPr>
        <w:t>1:</w:t>
      </w:r>
      <w:r>
        <w:rPr>
          <w:rFonts w:ascii="Cambria"/>
          <w:spacing w:val="40"/>
        </w:rPr>
        <w:t xml:space="preserve"> </w:t>
      </w:r>
      <w:r>
        <w:rPr>
          <w:rFonts w:ascii="Cambria"/>
        </w:rPr>
        <w:t>A</w:t>
      </w:r>
      <w:r>
        <w:rPr>
          <w:rFonts w:ascii="Cambria"/>
          <w:spacing w:val="-4"/>
        </w:rPr>
        <w:t xml:space="preserve"> </w:t>
      </w:r>
      <w:r>
        <w:rPr>
          <w:rFonts w:ascii="Cambria"/>
        </w:rPr>
        <w:t>one-page</w:t>
      </w:r>
      <w:r>
        <w:rPr>
          <w:rFonts w:ascii="Cambria"/>
          <w:spacing w:val="-3"/>
        </w:rPr>
        <w:t xml:space="preserve"> </w:t>
      </w:r>
      <w:r>
        <w:rPr>
          <w:rFonts w:ascii="Cambria"/>
        </w:rPr>
        <w:t>summary</w:t>
      </w:r>
      <w:r>
        <w:rPr>
          <w:rFonts w:ascii="Cambria"/>
          <w:spacing w:val="-4"/>
        </w:rPr>
        <w:t xml:space="preserve"> </w:t>
      </w:r>
      <w:r>
        <w:rPr>
          <w:rFonts w:ascii="Cambria"/>
        </w:rPr>
        <w:t>of</w:t>
      </w:r>
      <w:r>
        <w:rPr>
          <w:rFonts w:ascii="Cambria"/>
          <w:spacing w:val="-4"/>
        </w:rPr>
        <w:t xml:space="preserve"> </w:t>
      </w:r>
      <w:r>
        <w:rPr>
          <w:rFonts w:ascii="Cambria"/>
        </w:rPr>
        <w:t>the</w:t>
      </w:r>
      <w:r>
        <w:rPr>
          <w:rFonts w:ascii="Cambria"/>
          <w:spacing w:val="-3"/>
        </w:rPr>
        <w:t xml:space="preserve"> </w:t>
      </w:r>
      <w:r>
        <w:rPr>
          <w:rFonts w:ascii="Cambria"/>
        </w:rPr>
        <w:t>organization</w:t>
      </w:r>
      <w:r>
        <w:rPr>
          <w:rFonts w:ascii="Cambria"/>
          <w:spacing w:val="-4"/>
        </w:rPr>
        <w:t xml:space="preserve"> </w:t>
      </w:r>
      <w:r>
        <w:rPr>
          <w:rFonts w:ascii="Cambria"/>
        </w:rPr>
        <w:t>applying</w:t>
      </w:r>
      <w:r>
        <w:rPr>
          <w:rFonts w:ascii="Cambria"/>
          <w:spacing w:val="-5"/>
        </w:rPr>
        <w:t xml:space="preserve"> </w:t>
      </w:r>
      <w:r>
        <w:rPr>
          <w:rFonts w:ascii="Cambria"/>
        </w:rPr>
        <w:t>for</w:t>
      </w:r>
      <w:r>
        <w:rPr>
          <w:rFonts w:ascii="Cambria"/>
          <w:spacing w:val="-5"/>
        </w:rPr>
        <w:t xml:space="preserve"> </w:t>
      </w:r>
      <w:r>
        <w:rPr>
          <w:rFonts w:ascii="Cambria"/>
        </w:rPr>
        <w:t>the</w:t>
      </w:r>
      <w:r>
        <w:rPr>
          <w:rFonts w:ascii="Cambria"/>
          <w:spacing w:val="-3"/>
        </w:rPr>
        <w:t xml:space="preserve"> </w:t>
      </w:r>
      <w:r>
        <w:rPr>
          <w:rFonts w:ascii="Cambria"/>
        </w:rPr>
        <w:t>grant Attachment 2:</w:t>
      </w:r>
      <w:r>
        <w:rPr>
          <w:rFonts w:ascii="Cambria"/>
          <w:spacing w:val="40"/>
        </w:rPr>
        <w:t xml:space="preserve"> </w:t>
      </w:r>
      <w:r>
        <w:rPr>
          <w:rFonts w:ascii="Cambria"/>
        </w:rPr>
        <w:t>Copy of the flyer of the event or initiative for the grant</w:t>
      </w:r>
    </w:p>
    <w:p w14:paraId="504776EC" w14:textId="77777777" w:rsidR="003C05C4" w:rsidRDefault="00115B62">
      <w:pPr>
        <w:pStyle w:val="BodyText"/>
        <w:spacing w:line="279" w:lineRule="exact"/>
        <w:ind w:left="104"/>
        <w:rPr>
          <w:rFonts w:ascii="Cambria" w:hAnsi="Cambria"/>
        </w:rPr>
      </w:pPr>
      <w:r>
        <w:rPr>
          <w:rFonts w:ascii="Cambria" w:hAnsi="Cambria"/>
        </w:rPr>
        <w:t>Attachment</w:t>
      </w:r>
      <w:r>
        <w:rPr>
          <w:rFonts w:ascii="Cambria" w:hAnsi="Cambria"/>
          <w:spacing w:val="-3"/>
        </w:rPr>
        <w:t xml:space="preserve"> </w:t>
      </w:r>
      <w:r>
        <w:rPr>
          <w:rFonts w:ascii="Cambria" w:hAnsi="Cambria"/>
        </w:rPr>
        <w:t>3:</w:t>
      </w:r>
      <w:r>
        <w:rPr>
          <w:rFonts w:ascii="Cambria" w:hAnsi="Cambria"/>
          <w:spacing w:val="74"/>
          <w:w w:val="150"/>
        </w:rPr>
        <w:t xml:space="preserve"> </w:t>
      </w:r>
      <w:r>
        <w:rPr>
          <w:rFonts w:ascii="Cambria" w:hAnsi="Cambria"/>
        </w:rPr>
        <w:t>A</w:t>
      </w:r>
      <w:r>
        <w:rPr>
          <w:rFonts w:ascii="Cambria" w:hAnsi="Cambria"/>
          <w:spacing w:val="-2"/>
        </w:rPr>
        <w:t xml:space="preserve"> </w:t>
      </w:r>
      <w:r>
        <w:rPr>
          <w:rFonts w:ascii="Cambria" w:hAnsi="Cambria"/>
        </w:rPr>
        <w:t>statement</w:t>
      </w:r>
      <w:r>
        <w:rPr>
          <w:rFonts w:ascii="Cambria" w:hAnsi="Cambria"/>
          <w:spacing w:val="-1"/>
        </w:rPr>
        <w:t xml:space="preserve"> </w:t>
      </w:r>
      <w:r>
        <w:rPr>
          <w:rFonts w:ascii="Cambria" w:hAnsi="Cambria"/>
        </w:rPr>
        <w:t>entitled</w:t>
      </w:r>
      <w:r>
        <w:rPr>
          <w:rFonts w:ascii="Cambria" w:hAnsi="Cambria"/>
          <w:spacing w:val="-1"/>
        </w:rPr>
        <w:t xml:space="preserve"> </w:t>
      </w:r>
      <w:r>
        <w:rPr>
          <w:rFonts w:ascii="Cambria" w:hAnsi="Cambria"/>
        </w:rPr>
        <w:t>“How</w:t>
      </w:r>
      <w:r>
        <w:rPr>
          <w:rFonts w:ascii="Cambria" w:hAnsi="Cambria"/>
          <w:spacing w:val="-3"/>
        </w:rPr>
        <w:t xml:space="preserve"> </w:t>
      </w:r>
      <w:r>
        <w:rPr>
          <w:rFonts w:ascii="Cambria" w:hAnsi="Cambria"/>
        </w:rPr>
        <w:t>I/We</w:t>
      </w:r>
      <w:r>
        <w:rPr>
          <w:rFonts w:ascii="Cambria" w:hAnsi="Cambria"/>
          <w:spacing w:val="-1"/>
        </w:rPr>
        <w:t xml:space="preserve"> </w:t>
      </w:r>
      <w:r>
        <w:rPr>
          <w:rFonts w:ascii="Cambria" w:hAnsi="Cambria"/>
        </w:rPr>
        <w:t>Plan</w:t>
      </w:r>
      <w:r>
        <w:rPr>
          <w:rFonts w:ascii="Cambria" w:hAnsi="Cambria"/>
          <w:spacing w:val="-3"/>
        </w:rPr>
        <w:t xml:space="preserve"> </w:t>
      </w:r>
      <w:r>
        <w:rPr>
          <w:rFonts w:ascii="Cambria" w:hAnsi="Cambria"/>
        </w:rPr>
        <w:t>to</w:t>
      </w:r>
      <w:r>
        <w:rPr>
          <w:rFonts w:ascii="Cambria" w:hAnsi="Cambria"/>
          <w:spacing w:val="-1"/>
        </w:rPr>
        <w:t xml:space="preserve"> </w:t>
      </w:r>
      <w:r>
        <w:rPr>
          <w:rFonts w:ascii="Cambria" w:hAnsi="Cambria"/>
        </w:rPr>
        <w:t>Apply</w:t>
      </w:r>
      <w:r>
        <w:rPr>
          <w:rFonts w:ascii="Cambria" w:hAnsi="Cambria"/>
          <w:spacing w:val="-2"/>
        </w:rPr>
        <w:t xml:space="preserve"> </w:t>
      </w:r>
      <w:r>
        <w:rPr>
          <w:rFonts w:ascii="Cambria" w:hAnsi="Cambria"/>
        </w:rPr>
        <w:t>the</w:t>
      </w:r>
      <w:r>
        <w:rPr>
          <w:rFonts w:ascii="Cambria" w:hAnsi="Cambria"/>
          <w:spacing w:val="-1"/>
        </w:rPr>
        <w:t xml:space="preserve"> </w:t>
      </w:r>
      <w:r>
        <w:rPr>
          <w:rFonts w:ascii="Cambria" w:hAnsi="Cambria"/>
        </w:rPr>
        <w:t>Lessons</w:t>
      </w:r>
      <w:r>
        <w:rPr>
          <w:rFonts w:ascii="Cambria" w:hAnsi="Cambria"/>
          <w:spacing w:val="-1"/>
        </w:rPr>
        <w:t xml:space="preserve"> </w:t>
      </w:r>
      <w:r>
        <w:rPr>
          <w:rFonts w:ascii="Cambria" w:hAnsi="Cambria"/>
        </w:rPr>
        <w:t>from</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Event</w:t>
      </w:r>
      <w:r>
        <w:rPr>
          <w:rFonts w:ascii="Cambria" w:hAnsi="Cambria"/>
          <w:spacing w:val="-2"/>
        </w:rPr>
        <w:t xml:space="preserve"> </w:t>
      </w:r>
      <w:r>
        <w:rPr>
          <w:rFonts w:ascii="Cambria" w:hAnsi="Cambria"/>
        </w:rPr>
        <w:t>or</w:t>
      </w:r>
      <w:r>
        <w:rPr>
          <w:rFonts w:ascii="Cambria" w:hAnsi="Cambria"/>
          <w:spacing w:val="-2"/>
        </w:rPr>
        <w:t xml:space="preserve"> Initiative</w:t>
      </w:r>
    </w:p>
    <w:p w14:paraId="60AA2921" w14:textId="77777777" w:rsidR="003C05C4" w:rsidRDefault="00115B62">
      <w:pPr>
        <w:pStyle w:val="BodyText"/>
        <w:spacing w:before="19"/>
        <w:ind w:left="1688"/>
        <w:rPr>
          <w:rFonts w:ascii="Cambria" w:hAnsi="Cambria"/>
        </w:rPr>
      </w:pPr>
      <w:r>
        <w:rPr>
          <w:rFonts w:ascii="Cambria" w:hAnsi="Cambria"/>
        </w:rPr>
        <w:t>Being</w:t>
      </w:r>
      <w:r>
        <w:rPr>
          <w:rFonts w:ascii="Cambria" w:hAnsi="Cambria"/>
          <w:spacing w:val="-2"/>
        </w:rPr>
        <w:t xml:space="preserve"> </w:t>
      </w:r>
      <w:r>
        <w:rPr>
          <w:rFonts w:ascii="Cambria" w:hAnsi="Cambria"/>
        </w:rPr>
        <w:t>Funded by</w:t>
      </w:r>
      <w:r>
        <w:rPr>
          <w:rFonts w:ascii="Cambria" w:hAnsi="Cambria"/>
          <w:spacing w:val="-2"/>
        </w:rPr>
        <w:t xml:space="preserve"> </w:t>
      </w:r>
      <w:r>
        <w:rPr>
          <w:rFonts w:ascii="Cambria" w:hAnsi="Cambria"/>
        </w:rPr>
        <w:t xml:space="preserve">the </w:t>
      </w:r>
      <w:r>
        <w:rPr>
          <w:rFonts w:ascii="Cambria" w:hAnsi="Cambria"/>
          <w:spacing w:val="-2"/>
        </w:rPr>
        <w:t>Grant”.</w:t>
      </w:r>
    </w:p>
    <w:p w14:paraId="7AF8B851" w14:textId="77777777" w:rsidR="003C05C4" w:rsidRDefault="00115B62">
      <w:pPr>
        <w:pStyle w:val="BodyText"/>
        <w:spacing w:before="19"/>
        <w:ind w:left="104"/>
        <w:rPr>
          <w:rFonts w:ascii="Cambria"/>
        </w:rPr>
      </w:pPr>
      <w:r>
        <w:rPr>
          <w:rFonts w:ascii="Cambria"/>
        </w:rPr>
        <w:t>Attachment</w:t>
      </w:r>
      <w:r>
        <w:rPr>
          <w:rFonts w:ascii="Cambria"/>
          <w:spacing w:val="-3"/>
        </w:rPr>
        <w:t xml:space="preserve"> </w:t>
      </w:r>
      <w:r>
        <w:rPr>
          <w:rFonts w:ascii="Cambria"/>
        </w:rPr>
        <w:t>4:</w:t>
      </w:r>
      <w:r>
        <w:rPr>
          <w:rFonts w:ascii="Cambria"/>
          <w:spacing w:val="48"/>
        </w:rPr>
        <w:t xml:space="preserve"> </w:t>
      </w:r>
      <w:r>
        <w:rPr>
          <w:rFonts w:ascii="Cambria"/>
        </w:rPr>
        <w:t>A</w:t>
      </w:r>
      <w:r>
        <w:rPr>
          <w:rFonts w:ascii="Cambria"/>
          <w:spacing w:val="-2"/>
        </w:rPr>
        <w:t xml:space="preserve"> </w:t>
      </w:r>
      <w:r>
        <w:rPr>
          <w:rFonts w:ascii="Cambria"/>
        </w:rPr>
        <w:t>one-page</w:t>
      </w:r>
      <w:r>
        <w:rPr>
          <w:rFonts w:ascii="Cambria"/>
          <w:spacing w:val="-2"/>
        </w:rPr>
        <w:t xml:space="preserve"> </w:t>
      </w:r>
      <w:r>
        <w:rPr>
          <w:rFonts w:ascii="Cambria"/>
          <w:u w:val="single"/>
        </w:rPr>
        <w:t>Statement</w:t>
      </w:r>
      <w:r>
        <w:rPr>
          <w:rFonts w:ascii="Cambria"/>
          <w:spacing w:val="-1"/>
          <w:u w:val="single"/>
        </w:rPr>
        <w:t xml:space="preserve"> </w:t>
      </w:r>
      <w:r>
        <w:rPr>
          <w:rFonts w:ascii="Cambria"/>
          <w:u w:val="single"/>
        </w:rPr>
        <w:t>of</w:t>
      </w:r>
      <w:r>
        <w:rPr>
          <w:rFonts w:ascii="Cambria"/>
          <w:spacing w:val="-1"/>
          <w:u w:val="single"/>
        </w:rPr>
        <w:t xml:space="preserve"> </w:t>
      </w:r>
      <w:r>
        <w:rPr>
          <w:rFonts w:ascii="Cambria"/>
          <w:spacing w:val="-2"/>
          <w:u w:val="single"/>
        </w:rPr>
        <w:t>Budget</w:t>
      </w:r>
      <w:r>
        <w:rPr>
          <w:rFonts w:ascii="Cambria"/>
          <w:spacing w:val="-2"/>
        </w:rPr>
        <w:t>.</w:t>
      </w:r>
    </w:p>
    <w:p w14:paraId="32C3F9C2" w14:textId="77777777" w:rsidR="003C05C4" w:rsidRDefault="003C05C4">
      <w:pPr>
        <w:pStyle w:val="BodyText"/>
        <w:rPr>
          <w:rFonts w:ascii="Cambria"/>
        </w:rPr>
      </w:pPr>
    </w:p>
    <w:p w14:paraId="2351448C" w14:textId="77777777" w:rsidR="003C05C4" w:rsidRDefault="003C05C4">
      <w:pPr>
        <w:pStyle w:val="BodyText"/>
        <w:spacing w:before="56"/>
        <w:rPr>
          <w:rFonts w:ascii="Cambria"/>
        </w:rPr>
      </w:pPr>
    </w:p>
    <w:p w14:paraId="7FBF63C1" w14:textId="77777777" w:rsidR="003C05C4" w:rsidRDefault="00115B62">
      <w:pPr>
        <w:pStyle w:val="Heading1"/>
        <w:spacing w:line="256" w:lineRule="auto"/>
        <w:ind w:right="101"/>
      </w:pPr>
      <w:r>
        <w:t>I/We</w:t>
      </w:r>
      <w:r>
        <w:rPr>
          <w:spacing w:val="-2"/>
        </w:rPr>
        <w:t xml:space="preserve"> </w:t>
      </w:r>
      <w:r>
        <w:t>hereby</w:t>
      </w:r>
      <w:r>
        <w:rPr>
          <w:spacing w:val="-2"/>
        </w:rPr>
        <w:t xml:space="preserve"> </w:t>
      </w:r>
      <w:r>
        <w:t>declare</w:t>
      </w:r>
      <w:r>
        <w:rPr>
          <w:spacing w:val="-2"/>
        </w:rPr>
        <w:t xml:space="preserve"> </w:t>
      </w:r>
      <w:r>
        <w:t>that</w:t>
      </w:r>
      <w:r>
        <w:rPr>
          <w:spacing w:val="-4"/>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statements</w:t>
      </w:r>
      <w:r>
        <w:rPr>
          <w:spacing w:val="-3"/>
        </w:rPr>
        <w:t xml:space="preserve"> </w:t>
      </w:r>
      <w:r>
        <w:t>herein</w:t>
      </w:r>
      <w:r>
        <w:rPr>
          <w:spacing w:val="-3"/>
        </w:rPr>
        <w:t xml:space="preserve"> </w:t>
      </w:r>
      <w:r>
        <w:t>and</w:t>
      </w:r>
      <w:r>
        <w:rPr>
          <w:spacing w:val="-2"/>
        </w:rPr>
        <w:t xml:space="preserve"> </w:t>
      </w:r>
      <w:r>
        <w:t>attached</w:t>
      </w:r>
      <w:r>
        <w:rPr>
          <w:spacing w:val="-2"/>
        </w:rPr>
        <w:t xml:space="preserve"> </w:t>
      </w:r>
      <w:r>
        <w:t>are</w:t>
      </w:r>
      <w:r>
        <w:rPr>
          <w:spacing w:val="-2"/>
        </w:rPr>
        <w:t xml:space="preserve"> </w:t>
      </w:r>
      <w:r>
        <w:t>true</w:t>
      </w:r>
      <w:r>
        <w:rPr>
          <w:spacing w:val="-2"/>
        </w:rPr>
        <w:t xml:space="preserve"> </w:t>
      </w:r>
      <w:r>
        <w:t>and</w:t>
      </w:r>
      <w:r>
        <w:rPr>
          <w:spacing w:val="-5"/>
        </w:rPr>
        <w:t xml:space="preserve"> </w:t>
      </w:r>
      <w:r>
        <w:t>that</w:t>
      </w:r>
      <w:r>
        <w:rPr>
          <w:spacing w:val="-2"/>
        </w:rPr>
        <w:t xml:space="preserve"> </w:t>
      </w:r>
      <w:r>
        <w:t>I/we</w:t>
      </w:r>
      <w:r>
        <w:rPr>
          <w:spacing w:val="-2"/>
        </w:rPr>
        <w:t xml:space="preserve"> </w:t>
      </w:r>
      <w:r>
        <w:t>will comply with all the requirements of this grant.</w:t>
      </w:r>
    </w:p>
    <w:p w14:paraId="6C62EC74" w14:textId="77777777" w:rsidR="003C05C4" w:rsidRDefault="003C05C4">
      <w:pPr>
        <w:pStyle w:val="BodyText"/>
        <w:rPr>
          <w:rFonts w:ascii="Cambria"/>
          <w:b/>
        </w:rPr>
      </w:pPr>
    </w:p>
    <w:p w14:paraId="2A161C65" w14:textId="77777777" w:rsidR="003C05C4" w:rsidRDefault="003C05C4">
      <w:pPr>
        <w:pStyle w:val="BodyText"/>
        <w:spacing w:before="35"/>
        <w:rPr>
          <w:rFonts w:ascii="Cambria"/>
          <w:b/>
        </w:rPr>
      </w:pPr>
    </w:p>
    <w:p w14:paraId="2D4C2B14" w14:textId="77777777" w:rsidR="003C05C4" w:rsidRDefault="00115B62">
      <w:pPr>
        <w:ind w:left="6585"/>
        <w:rPr>
          <w:rFonts w:ascii="Cambria"/>
          <w:b/>
          <w:sz w:val="24"/>
        </w:rPr>
      </w:pPr>
      <w:r>
        <w:rPr>
          <w:noProof/>
        </w:rPr>
        <mc:AlternateContent>
          <mc:Choice Requires="wps">
            <w:drawing>
              <wp:anchor distT="0" distB="0" distL="0" distR="0" simplePos="0" relativeHeight="15729664" behindDoc="0" locked="0" layoutInCell="1" allowOverlap="1" wp14:anchorId="409DE2A6" wp14:editId="040CD9D8">
                <wp:simplePos x="0" y="0"/>
                <wp:positionH relativeFrom="page">
                  <wp:posOffset>548640</wp:posOffset>
                </wp:positionH>
                <wp:positionV relativeFrom="paragraph">
                  <wp:posOffset>152713</wp:posOffset>
                </wp:positionV>
                <wp:extent cx="32010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0"/>
                        </a:xfrm>
                        <a:custGeom>
                          <a:avLst/>
                          <a:gdLst/>
                          <a:ahLst/>
                          <a:cxnLst/>
                          <a:rect l="l" t="t" r="r" b="b"/>
                          <a:pathLst>
                            <a:path w="3201035" h="12700">
                              <a:moveTo>
                                <a:pt x="3201035" y="0"/>
                              </a:moveTo>
                              <a:lnTo>
                                <a:pt x="0" y="0"/>
                              </a:lnTo>
                              <a:lnTo>
                                <a:pt x="0" y="12191"/>
                              </a:lnTo>
                              <a:lnTo>
                                <a:pt x="3201035" y="12191"/>
                              </a:lnTo>
                              <a:lnTo>
                                <a:pt x="3201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6CBD342E" id="Graphic 5" o:spid="_x0000_s1026" style="position:absolute;margin-left:43.2pt;margin-top:12pt;width:252.0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2010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" path="m3201035,l,,,12191r3201035,l3201035,xe" fillcolor="black" stroked="f">
                <v:path arrowok="t"/>
                <w10:wrap anchorx="page"/>
              </v:shape>
            </w:pict>
          </mc:Fallback>
        </mc:AlternateContent>
      </w:r>
      <w:r>
        <w:rPr>
          <w:rFonts w:ascii="Cambria"/>
          <w:b/>
          <w:spacing w:val="-2"/>
          <w:sz w:val="24"/>
        </w:rPr>
        <w:t>___________________________</w:t>
      </w:r>
    </w:p>
    <w:p w14:paraId="5E1D76AE" w14:textId="77777777" w:rsidR="003C05C4" w:rsidRDefault="00115B62">
      <w:pPr>
        <w:tabs>
          <w:tab w:val="left" w:pos="6585"/>
        </w:tabs>
        <w:spacing w:before="19"/>
        <w:ind w:left="104"/>
        <w:rPr>
          <w:rFonts w:ascii="Cambria" w:hAnsi="Cambria"/>
          <w:b/>
          <w:sz w:val="24"/>
        </w:rPr>
      </w:pPr>
      <w:r>
        <w:rPr>
          <w:rFonts w:ascii="Cambria" w:hAnsi="Cambria"/>
          <w:b/>
          <w:sz w:val="24"/>
        </w:rPr>
        <w:t>Applicant’s</w:t>
      </w:r>
      <w:r>
        <w:rPr>
          <w:rFonts w:ascii="Cambria" w:hAnsi="Cambria"/>
          <w:b/>
          <w:spacing w:val="-6"/>
          <w:sz w:val="24"/>
        </w:rPr>
        <w:t xml:space="preserve"> </w:t>
      </w:r>
      <w:r>
        <w:rPr>
          <w:rFonts w:ascii="Cambria" w:hAnsi="Cambria"/>
          <w:b/>
          <w:spacing w:val="-2"/>
          <w:sz w:val="24"/>
        </w:rPr>
        <w:t>Signature</w:t>
      </w:r>
      <w:r>
        <w:rPr>
          <w:rFonts w:ascii="Cambria" w:hAnsi="Cambria"/>
          <w:b/>
          <w:sz w:val="24"/>
        </w:rPr>
        <w:tab/>
      </w:r>
      <w:r>
        <w:rPr>
          <w:rFonts w:ascii="Cambria" w:hAnsi="Cambria"/>
          <w:b/>
          <w:spacing w:val="-4"/>
          <w:sz w:val="24"/>
        </w:rPr>
        <w:t>Date</w:t>
      </w:r>
    </w:p>
    <w:sectPr w:rsidR="003C05C4">
      <w:pgSz w:w="12240" w:h="15840"/>
      <w:pgMar w:top="1680" w:right="760" w:bottom="940" w:left="760" w:header="634"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5D54" w14:textId="77777777" w:rsidR="005E0474" w:rsidRDefault="005E0474">
      <w:r>
        <w:separator/>
      </w:r>
    </w:p>
  </w:endnote>
  <w:endnote w:type="continuationSeparator" w:id="0">
    <w:p w14:paraId="47382FF0" w14:textId="77777777" w:rsidR="005E0474" w:rsidRDefault="005E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D05D" w14:textId="77777777" w:rsidR="009E7559" w:rsidRDefault="009E7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4B" w14:textId="77777777" w:rsidR="003C05C4" w:rsidRDefault="00115B62">
    <w:pPr>
      <w:pStyle w:val="BodyText"/>
      <w:spacing w:line="14" w:lineRule="auto"/>
      <w:rPr>
        <w:sz w:val="20"/>
      </w:rPr>
    </w:pPr>
    <w:r>
      <w:rPr>
        <w:noProof/>
      </w:rPr>
      <mc:AlternateContent>
        <mc:Choice Requires="wps">
          <w:drawing>
            <wp:anchor distT="0" distB="0" distL="0" distR="0" simplePos="0" relativeHeight="487538688" behindDoc="1" locked="0" layoutInCell="1" allowOverlap="1" wp14:anchorId="3DEB9E54" wp14:editId="1325C9FF">
              <wp:simplePos x="0" y="0"/>
              <wp:positionH relativeFrom="page">
                <wp:posOffset>241808</wp:posOffset>
              </wp:positionH>
              <wp:positionV relativeFrom="page">
                <wp:posOffset>9446768</wp:posOffset>
              </wp:positionV>
              <wp:extent cx="798830" cy="322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322580"/>
                      </a:xfrm>
                      <a:prstGeom prst="rect">
                        <a:avLst/>
                      </a:prstGeom>
                    </wps:spPr>
                    <wps:txbx>
                      <w:txbxContent>
                        <w:p w14:paraId="6F4DC95C" w14:textId="31C8909B" w:rsidR="003C05C4" w:rsidRDefault="003C05C4" w:rsidP="009E7559">
                          <w:pPr>
                            <w:spacing w:line="245" w:lineRule="exact"/>
                            <w:ind w:left="533"/>
                            <w:rPr>
                              <w:sz w:val="20"/>
                            </w:rPr>
                          </w:pPr>
                        </w:p>
                      </w:txbxContent>
                    </wps:txbx>
                    <wps:bodyPr wrap="square" lIns="0" tIns="0" rIns="0" bIns="0" rtlCol="0">
                      <a:noAutofit/>
                    </wps:bodyPr>
                  </wps:wsp>
                </a:graphicData>
              </a:graphic>
            </wp:anchor>
          </w:drawing>
        </mc:Choice>
        <mc:Fallback xmlns="">
          <w:pict>
            <v:shapetype w14:anchorId="3DEB9E54" id="_x0000_t202" coordsize="21600,21600" o:spt="202" path="m,l,21600r21600,l21600,xe">
              <v:stroke joinstyle="miter"/>
              <v:path gradientshapeok="t" o:connecttype="rect"/>
            </v:shapetype>
            <v:shape id="Textbox 2" o:spid="_x0000_s1026" type="#_x0000_t202" style="position:absolute;margin-left:19.05pt;margin-top:743.85pt;width:62.9pt;height:25.4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" filled="f" stroked="f">
              <v:textbox inset="0,0,0,0">
                <w:txbxContent>
                  <w:p w14:paraId="6F4DC95C" w14:textId="31C8909B" w:rsidR="003C05C4" w:rsidRDefault="003C05C4" w:rsidP="009E7559">
                    <w:pPr>
                      <w:spacing w:line="245" w:lineRule="exact"/>
                      <w:ind w:left="533"/>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BB98" w14:textId="77777777" w:rsidR="009E7559" w:rsidRDefault="009E7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210B" w14:textId="77777777" w:rsidR="005E0474" w:rsidRDefault="005E0474">
      <w:r>
        <w:separator/>
      </w:r>
    </w:p>
  </w:footnote>
  <w:footnote w:type="continuationSeparator" w:id="0">
    <w:p w14:paraId="329C973F" w14:textId="77777777" w:rsidR="005E0474" w:rsidRDefault="005E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3443" w14:textId="77777777" w:rsidR="009E7559" w:rsidRDefault="009E7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9E3B" w14:textId="77777777" w:rsidR="003C05C4" w:rsidRDefault="00115B62">
    <w:pPr>
      <w:pStyle w:val="BodyText"/>
      <w:spacing w:line="14" w:lineRule="auto"/>
      <w:rPr>
        <w:sz w:val="20"/>
      </w:rPr>
    </w:pPr>
    <w:r>
      <w:rPr>
        <w:noProof/>
      </w:rPr>
      <w:drawing>
        <wp:anchor distT="0" distB="0" distL="0" distR="0" simplePos="0" relativeHeight="487538176" behindDoc="1" locked="0" layoutInCell="1" allowOverlap="1" wp14:anchorId="74E2A935" wp14:editId="3682405A">
          <wp:simplePos x="0" y="0"/>
          <wp:positionH relativeFrom="page">
            <wp:posOffset>3429000</wp:posOffset>
          </wp:positionH>
          <wp:positionV relativeFrom="page">
            <wp:posOffset>402336</wp:posOffset>
          </wp:positionV>
          <wp:extent cx="914400" cy="475488"/>
          <wp:effectExtent l="0" t="0" r="0" b="0"/>
          <wp:wrapNone/>
          <wp:docPr id="155928839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400" cy="4754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8851" w14:textId="77777777" w:rsidR="009E7559" w:rsidRDefault="009E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252B2"/>
    <w:multiLevelType w:val="hybridMultilevel"/>
    <w:tmpl w:val="87CE6242"/>
    <w:lvl w:ilvl="0" w:tplc="DCF8B346">
      <w:start w:val="1"/>
      <w:numFmt w:val="decimal"/>
      <w:lvlText w:val="%1."/>
      <w:lvlJc w:val="left"/>
      <w:pPr>
        <w:ind w:left="1184" w:hanging="348"/>
        <w:jc w:val="left"/>
      </w:pPr>
      <w:rPr>
        <w:rFonts w:ascii="Calibri" w:eastAsia="Calibri" w:hAnsi="Calibri" w:cs="Calibri" w:hint="default"/>
        <w:b w:val="0"/>
        <w:bCs w:val="0"/>
        <w:i w:val="0"/>
        <w:iCs w:val="0"/>
        <w:spacing w:val="-1"/>
        <w:w w:val="100"/>
        <w:sz w:val="24"/>
        <w:szCs w:val="24"/>
        <w:lang w:val="en-US" w:eastAsia="en-US" w:bidi="ar-SA"/>
      </w:rPr>
    </w:lvl>
    <w:lvl w:ilvl="1" w:tplc="15687942">
      <w:numFmt w:val="bullet"/>
      <w:lvlText w:val="•"/>
      <w:lvlJc w:val="left"/>
      <w:pPr>
        <w:ind w:left="2134" w:hanging="348"/>
      </w:pPr>
      <w:rPr>
        <w:rFonts w:hint="default"/>
        <w:lang w:val="en-US" w:eastAsia="en-US" w:bidi="ar-SA"/>
      </w:rPr>
    </w:lvl>
    <w:lvl w:ilvl="2" w:tplc="60285C8A">
      <w:numFmt w:val="bullet"/>
      <w:lvlText w:val="•"/>
      <w:lvlJc w:val="left"/>
      <w:pPr>
        <w:ind w:left="3088" w:hanging="348"/>
      </w:pPr>
      <w:rPr>
        <w:rFonts w:hint="default"/>
        <w:lang w:val="en-US" w:eastAsia="en-US" w:bidi="ar-SA"/>
      </w:rPr>
    </w:lvl>
    <w:lvl w:ilvl="3" w:tplc="92A8B4AE">
      <w:numFmt w:val="bullet"/>
      <w:lvlText w:val="•"/>
      <w:lvlJc w:val="left"/>
      <w:pPr>
        <w:ind w:left="4042" w:hanging="348"/>
      </w:pPr>
      <w:rPr>
        <w:rFonts w:hint="default"/>
        <w:lang w:val="en-US" w:eastAsia="en-US" w:bidi="ar-SA"/>
      </w:rPr>
    </w:lvl>
    <w:lvl w:ilvl="4" w:tplc="27600368">
      <w:numFmt w:val="bullet"/>
      <w:lvlText w:val="•"/>
      <w:lvlJc w:val="left"/>
      <w:pPr>
        <w:ind w:left="4996" w:hanging="348"/>
      </w:pPr>
      <w:rPr>
        <w:rFonts w:hint="default"/>
        <w:lang w:val="en-US" w:eastAsia="en-US" w:bidi="ar-SA"/>
      </w:rPr>
    </w:lvl>
    <w:lvl w:ilvl="5" w:tplc="2E7495BA">
      <w:numFmt w:val="bullet"/>
      <w:lvlText w:val="•"/>
      <w:lvlJc w:val="left"/>
      <w:pPr>
        <w:ind w:left="5950" w:hanging="348"/>
      </w:pPr>
      <w:rPr>
        <w:rFonts w:hint="default"/>
        <w:lang w:val="en-US" w:eastAsia="en-US" w:bidi="ar-SA"/>
      </w:rPr>
    </w:lvl>
    <w:lvl w:ilvl="6" w:tplc="7FB4B856">
      <w:numFmt w:val="bullet"/>
      <w:lvlText w:val="•"/>
      <w:lvlJc w:val="left"/>
      <w:pPr>
        <w:ind w:left="6904" w:hanging="348"/>
      </w:pPr>
      <w:rPr>
        <w:rFonts w:hint="default"/>
        <w:lang w:val="en-US" w:eastAsia="en-US" w:bidi="ar-SA"/>
      </w:rPr>
    </w:lvl>
    <w:lvl w:ilvl="7" w:tplc="6B8419A0">
      <w:numFmt w:val="bullet"/>
      <w:lvlText w:val="•"/>
      <w:lvlJc w:val="left"/>
      <w:pPr>
        <w:ind w:left="7858" w:hanging="348"/>
      </w:pPr>
      <w:rPr>
        <w:rFonts w:hint="default"/>
        <w:lang w:val="en-US" w:eastAsia="en-US" w:bidi="ar-SA"/>
      </w:rPr>
    </w:lvl>
    <w:lvl w:ilvl="8" w:tplc="7F90597E">
      <w:numFmt w:val="bullet"/>
      <w:lvlText w:val="•"/>
      <w:lvlJc w:val="left"/>
      <w:pPr>
        <w:ind w:left="8812" w:hanging="348"/>
      </w:pPr>
      <w:rPr>
        <w:rFonts w:hint="default"/>
        <w:lang w:val="en-US" w:eastAsia="en-US" w:bidi="ar-SA"/>
      </w:rPr>
    </w:lvl>
  </w:abstractNum>
  <w:abstractNum w:abstractNumId="1" w15:restartNumberingAfterBreak="0">
    <w:nsid w:val="6613418F"/>
    <w:multiLevelType w:val="hybridMultilevel"/>
    <w:tmpl w:val="73DC350A"/>
    <w:lvl w:ilvl="0" w:tplc="0B6C91BC">
      <w:start w:val="1"/>
      <w:numFmt w:val="decimal"/>
      <w:lvlText w:val="%1."/>
      <w:lvlJc w:val="left"/>
      <w:pPr>
        <w:ind w:left="1582" w:hanging="288"/>
        <w:jc w:val="left"/>
      </w:pPr>
      <w:rPr>
        <w:rFonts w:ascii="Cambria" w:eastAsia="Cambria" w:hAnsi="Cambria" w:cs="Cambria" w:hint="default"/>
        <w:b w:val="0"/>
        <w:bCs w:val="0"/>
        <w:i w:val="0"/>
        <w:iCs w:val="0"/>
        <w:spacing w:val="-1"/>
        <w:w w:val="100"/>
        <w:sz w:val="24"/>
        <w:szCs w:val="24"/>
        <w:lang w:val="en-US" w:eastAsia="en-US" w:bidi="ar-SA"/>
      </w:rPr>
    </w:lvl>
    <w:lvl w:ilvl="1" w:tplc="5E7C439C">
      <w:numFmt w:val="bullet"/>
      <w:lvlText w:val="•"/>
      <w:lvlJc w:val="left"/>
      <w:pPr>
        <w:ind w:left="2494" w:hanging="288"/>
      </w:pPr>
      <w:rPr>
        <w:rFonts w:hint="default"/>
        <w:lang w:val="en-US" w:eastAsia="en-US" w:bidi="ar-SA"/>
      </w:rPr>
    </w:lvl>
    <w:lvl w:ilvl="2" w:tplc="44A2597C">
      <w:numFmt w:val="bullet"/>
      <w:lvlText w:val="•"/>
      <w:lvlJc w:val="left"/>
      <w:pPr>
        <w:ind w:left="3408" w:hanging="288"/>
      </w:pPr>
      <w:rPr>
        <w:rFonts w:hint="default"/>
        <w:lang w:val="en-US" w:eastAsia="en-US" w:bidi="ar-SA"/>
      </w:rPr>
    </w:lvl>
    <w:lvl w:ilvl="3" w:tplc="4372E41C">
      <w:numFmt w:val="bullet"/>
      <w:lvlText w:val="•"/>
      <w:lvlJc w:val="left"/>
      <w:pPr>
        <w:ind w:left="4322" w:hanging="288"/>
      </w:pPr>
      <w:rPr>
        <w:rFonts w:hint="default"/>
        <w:lang w:val="en-US" w:eastAsia="en-US" w:bidi="ar-SA"/>
      </w:rPr>
    </w:lvl>
    <w:lvl w:ilvl="4" w:tplc="9982AABA">
      <w:numFmt w:val="bullet"/>
      <w:lvlText w:val="•"/>
      <w:lvlJc w:val="left"/>
      <w:pPr>
        <w:ind w:left="5236" w:hanging="288"/>
      </w:pPr>
      <w:rPr>
        <w:rFonts w:hint="default"/>
        <w:lang w:val="en-US" w:eastAsia="en-US" w:bidi="ar-SA"/>
      </w:rPr>
    </w:lvl>
    <w:lvl w:ilvl="5" w:tplc="33D270C6">
      <w:numFmt w:val="bullet"/>
      <w:lvlText w:val="•"/>
      <w:lvlJc w:val="left"/>
      <w:pPr>
        <w:ind w:left="6150" w:hanging="288"/>
      </w:pPr>
      <w:rPr>
        <w:rFonts w:hint="default"/>
        <w:lang w:val="en-US" w:eastAsia="en-US" w:bidi="ar-SA"/>
      </w:rPr>
    </w:lvl>
    <w:lvl w:ilvl="6" w:tplc="CE6A721A">
      <w:numFmt w:val="bullet"/>
      <w:lvlText w:val="•"/>
      <w:lvlJc w:val="left"/>
      <w:pPr>
        <w:ind w:left="7064" w:hanging="288"/>
      </w:pPr>
      <w:rPr>
        <w:rFonts w:hint="default"/>
        <w:lang w:val="en-US" w:eastAsia="en-US" w:bidi="ar-SA"/>
      </w:rPr>
    </w:lvl>
    <w:lvl w:ilvl="7" w:tplc="C3D690B8">
      <w:numFmt w:val="bullet"/>
      <w:lvlText w:val="•"/>
      <w:lvlJc w:val="left"/>
      <w:pPr>
        <w:ind w:left="7978" w:hanging="288"/>
      </w:pPr>
      <w:rPr>
        <w:rFonts w:hint="default"/>
        <w:lang w:val="en-US" w:eastAsia="en-US" w:bidi="ar-SA"/>
      </w:rPr>
    </w:lvl>
    <w:lvl w:ilvl="8" w:tplc="57826700">
      <w:numFmt w:val="bullet"/>
      <w:lvlText w:val="•"/>
      <w:lvlJc w:val="left"/>
      <w:pPr>
        <w:ind w:left="8892" w:hanging="288"/>
      </w:pPr>
      <w:rPr>
        <w:rFonts w:hint="default"/>
        <w:lang w:val="en-US" w:eastAsia="en-US" w:bidi="ar-SA"/>
      </w:rPr>
    </w:lvl>
  </w:abstractNum>
  <w:num w:numId="1" w16cid:durableId="1736972983">
    <w:abstractNumId w:val="1"/>
  </w:num>
  <w:num w:numId="2" w16cid:durableId="162388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C4"/>
    <w:rsid w:val="00005A80"/>
    <w:rsid w:val="0005195D"/>
    <w:rsid w:val="000B2A22"/>
    <w:rsid w:val="00110FB8"/>
    <w:rsid w:val="00115B62"/>
    <w:rsid w:val="00115BAC"/>
    <w:rsid w:val="001209CD"/>
    <w:rsid w:val="0019495A"/>
    <w:rsid w:val="002308A1"/>
    <w:rsid w:val="0025120E"/>
    <w:rsid w:val="002879B3"/>
    <w:rsid w:val="0036117E"/>
    <w:rsid w:val="003871F6"/>
    <w:rsid w:val="003C05C4"/>
    <w:rsid w:val="00401E9C"/>
    <w:rsid w:val="00567A20"/>
    <w:rsid w:val="005E0474"/>
    <w:rsid w:val="006738C3"/>
    <w:rsid w:val="006A00B0"/>
    <w:rsid w:val="00845243"/>
    <w:rsid w:val="0088295C"/>
    <w:rsid w:val="008C6E04"/>
    <w:rsid w:val="00955D99"/>
    <w:rsid w:val="009E7559"/>
    <w:rsid w:val="009F5380"/>
    <w:rsid w:val="00A05331"/>
    <w:rsid w:val="00B21D85"/>
    <w:rsid w:val="00C32D32"/>
    <w:rsid w:val="00CF7E02"/>
    <w:rsid w:val="00D04365"/>
    <w:rsid w:val="00D73DD1"/>
    <w:rsid w:val="00E004EC"/>
    <w:rsid w:val="00E529B2"/>
    <w:rsid w:val="00EB1F69"/>
    <w:rsid w:val="00F46F17"/>
    <w:rsid w:val="00FB7B06"/>
    <w:rsid w:val="00FE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778A"/>
  <w15:docId w15:val="{3294937A-ADDC-4F80-950E-FBC5101E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4"/>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9"/>
      <w:ind w:right="318"/>
      <w:jc w:val="center"/>
    </w:pPr>
    <w:rPr>
      <w:b/>
      <w:bCs/>
      <w:sz w:val="28"/>
      <w:szCs w:val="28"/>
    </w:rPr>
  </w:style>
  <w:style w:type="paragraph" w:styleId="ListParagraph">
    <w:name w:val="List Paragraph"/>
    <w:basedOn w:val="Normal"/>
    <w:uiPriority w:val="1"/>
    <w:qFormat/>
    <w:pPr>
      <w:spacing w:before="19"/>
      <w:ind w:left="391" w:hanging="28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B7B06"/>
    <w:rPr>
      <w:color w:val="0000FF" w:themeColor="hyperlink"/>
      <w:u w:val="single"/>
    </w:rPr>
  </w:style>
  <w:style w:type="character" w:styleId="UnresolvedMention">
    <w:name w:val="Unresolved Mention"/>
    <w:basedOn w:val="DefaultParagraphFont"/>
    <w:uiPriority w:val="99"/>
    <w:semiHidden/>
    <w:unhideWhenUsed/>
    <w:rsid w:val="00FB7B06"/>
    <w:rPr>
      <w:color w:val="605E5C"/>
      <w:shd w:val="clear" w:color="auto" w:fill="E1DFDD"/>
    </w:rPr>
  </w:style>
  <w:style w:type="character" w:styleId="CommentReference">
    <w:name w:val="annotation reference"/>
    <w:basedOn w:val="DefaultParagraphFont"/>
    <w:uiPriority w:val="99"/>
    <w:semiHidden/>
    <w:unhideWhenUsed/>
    <w:rsid w:val="00115BAC"/>
    <w:rPr>
      <w:sz w:val="16"/>
      <w:szCs w:val="16"/>
    </w:rPr>
  </w:style>
  <w:style w:type="paragraph" w:styleId="CommentText">
    <w:name w:val="annotation text"/>
    <w:basedOn w:val="Normal"/>
    <w:link w:val="CommentTextChar"/>
    <w:uiPriority w:val="99"/>
    <w:unhideWhenUsed/>
    <w:rsid w:val="00115BAC"/>
    <w:rPr>
      <w:sz w:val="20"/>
      <w:szCs w:val="20"/>
    </w:rPr>
  </w:style>
  <w:style w:type="character" w:customStyle="1" w:styleId="CommentTextChar">
    <w:name w:val="Comment Text Char"/>
    <w:basedOn w:val="DefaultParagraphFont"/>
    <w:link w:val="CommentText"/>
    <w:uiPriority w:val="99"/>
    <w:rsid w:val="00115BA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5BAC"/>
    <w:rPr>
      <w:b/>
      <w:bCs/>
    </w:rPr>
  </w:style>
  <w:style w:type="character" w:customStyle="1" w:styleId="CommentSubjectChar">
    <w:name w:val="Comment Subject Char"/>
    <w:basedOn w:val="CommentTextChar"/>
    <w:link w:val="CommentSubject"/>
    <w:uiPriority w:val="99"/>
    <w:semiHidden/>
    <w:rsid w:val="00115BAC"/>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115B62"/>
    <w:rPr>
      <w:color w:val="800080" w:themeColor="followedHyperlink"/>
      <w:u w:val="single"/>
    </w:rPr>
  </w:style>
  <w:style w:type="paragraph" w:styleId="Header">
    <w:name w:val="header"/>
    <w:basedOn w:val="Normal"/>
    <w:link w:val="HeaderChar"/>
    <w:uiPriority w:val="99"/>
    <w:unhideWhenUsed/>
    <w:rsid w:val="009E7559"/>
    <w:pPr>
      <w:tabs>
        <w:tab w:val="center" w:pos="4680"/>
        <w:tab w:val="right" w:pos="9360"/>
      </w:tabs>
    </w:pPr>
  </w:style>
  <w:style w:type="character" w:customStyle="1" w:styleId="HeaderChar">
    <w:name w:val="Header Char"/>
    <w:basedOn w:val="DefaultParagraphFont"/>
    <w:link w:val="Header"/>
    <w:uiPriority w:val="99"/>
    <w:rsid w:val="009E7559"/>
    <w:rPr>
      <w:rFonts w:ascii="Calibri" w:eastAsia="Calibri" w:hAnsi="Calibri" w:cs="Calibri"/>
    </w:rPr>
  </w:style>
  <w:style w:type="paragraph" w:styleId="Footer">
    <w:name w:val="footer"/>
    <w:basedOn w:val="Normal"/>
    <w:link w:val="FooterChar"/>
    <w:uiPriority w:val="99"/>
    <w:unhideWhenUsed/>
    <w:rsid w:val="009E7559"/>
    <w:pPr>
      <w:tabs>
        <w:tab w:val="center" w:pos="4680"/>
        <w:tab w:val="right" w:pos="9360"/>
      </w:tabs>
    </w:pPr>
  </w:style>
  <w:style w:type="character" w:customStyle="1" w:styleId="FooterChar">
    <w:name w:val="Footer Char"/>
    <w:basedOn w:val="DefaultParagraphFont"/>
    <w:link w:val="Footer"/>
    <w:uiPriority w:val="99"/>
    <w:rsid w:val="009E755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_Delson@fitny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ristine_Pomeranz@fitnyc.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ian.Xiao@qc.cuny.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lambrosi</dc:creator>
  <cp:keywords>Internal</cp:keywords>
  <cp:lastModifiedBy>Rocco Astore</cp:lastModifiedBy>
  <cp:revision>2</cp:revision>
  <cp:lastPrinted>2025-02-28T00:52:00Z</cp:lastPrinted>
  <dcterms:created xsi:type="dcterms:W3CDTF">2025-03-04T19:09:00Z</dcterms:created>
  <dcterms:modified xsi:type="dcterms:W3CDTF">2025-03-04T19:09:00Z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for Office 365</vt:lpwstr>
  </property>
  <property fmtid="{D5CDD505-2E9C-101B-9397-08002B2CF9AE}" pid="4" name="LastSaved">
    <vt:filetime>2024-10-09T00:00:00Z</vt:filetime>
  </property>
  <property fmtid="{D5CDD505-2E9C-101B-9397-08002B2CF9AE}" pid="5" name="Producer">
    <vt:lpwstr>Microsoft® Word for Office 365</vt:lpwstr>
  </property>
</Properties>
</file>